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3981DE6A" w:rsidR="00C31C3C" w:rsidRPr="00805BCC" w:rsidRDefault="00E618A6" w:rsidP="004118C9">
            <w:pPr>
              <w:tabs>
                <w:tab w:val="left" w:pos="2552"/>
              </w:tabs>
              <w:rPr>
                <w:rFonts w:ascii="Arial" w:hAnsi="Arial" w:cs="Arial"/>
                <w:b/>
                <w:sz w:val="18"/>
                <w:szCs w:val="18"/>
              </w:rPr>
            </w:pPr>
            <w:r>
              <w:rPr>
                <w:rFonts w:ascii="Arial" w:hAnsi="Arial" w:cs="Arial"/>
                <w:b/>
                <w:sz w:val="18"/>
                <w:szCs w:val="18"/>
              </w:rPr>
              <w:t xml:space="preserve">Curriculum </w:t>
            </w:r>
            <w:r w:rsidR="008B08D1">
              <w:rPr>
                <w:rFonts w:ascii="Arial" w:hAnsi="Arial" w:cs="Arial"/>
                <w:b/>
                <w:sz w:val="18"/>
                <w:szCs w:val="18"/>
              </w:rPr>
              <w:t>L</w:t>
            </w:r>
            <w:r>
              <w:rPr>
                <w:rFonts w:ascii="Arial" w:hAnsi="Arial" w:cs="Arial"/>
                <w:b/>
                <w:sz w:val="18"/>
                <w:szCs w:val="18"/>
              </w:rPr>
              <w:t>ead</w:t>
            </w:r>
          </w:p>
        </w:tc>
      </w:tr>
      <w:tr w:rsidR="00C31C3C" w:rsidRPr="00805BCC" w14:paraId="562E83AE" w14:textId="77777777" w:rsidTr="00C31C3C">
        <w:tc>
          <w:tcPr>
            <w:tcW w:w="4508" w:type="dxa"/>
          </w:tcPr>
          <w:p w14:paraId="43D9F692" w14:textId="576512F3"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School </w:t>
            </w:r>
          </w:p>
        </w:tc>
        <w:tc>
          <w:tcPr>
            <w:tcW w:w="4508" w:type="dxa"/>
          </w:tcPr>
          <w:p w14:paraId="1BD50506" w14:textId="668018F2" w:rsidR="00C31C3C" w:rsidRPr="00805BCC" w:rsidRDefault="00E618A6" w:rsidP="004118C9">
            <w:pPr>
              <w:tabs>
                <w:tab w:val="left" w:pos="2552"/>
              </w:tabs>
              <w:rPr>
                <w:rFonts w:ascii="Arial" w:hAnsi="Arial" w:cs="Arial"/>
                <w:b/>
                <w:sz w:val="18"/>
                <w:szCs w:val="18"/>
              </w:rPr>
            </w:pPr>
            <w:r>
              <w:rPr>
                <w:rFonts w:ascii="Arial" w:hAnsi="Arial" w:cs="Arial"/>
                <w:b/>
                <w:sz w:val="18"/>
                <w:szCs w:val="18"/>
              </w:rPr>
              <w:t>School of Medicine</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29875D82" w:rsidR="00C31C3C" w:rsidRPr="00805BCC" w:rsidRDefault="00CD0880" w:rsidP="004118C9">
            <w:pPr>
              <w:tabs>
                <w:tab w:val="left" w:pos="2552"/>
              </w:tabs>
              <w:rPr>
                <w:rFonts w:ascii="Arial" w:hAnsi="Arial" w:cs="Arial"/>
                <w:b/>
                <w:sz w:val="18"/>
                <w:szCs w:val="18"/>
              </w:rPr>
            </w:pPr>
            <w:r>
              <w:rPr>
                <w:rFonts w:ascii="Arial" w:hAnsi="Arial" w:cs="Arial"/>
                <w:b/>
                <w:sz w:val="18"/>
                <w:szCs w:val="18"/>
              </w:rPr>
              <w:t xml:space="preserve">Clinical medicine grade </w:t>
            </w:r>
          </w:p>
        </w:tc>
      </w:tr>
      <w:tr w:rsidR="00C31C3C" w:rsidRPr="00805BCC" w14:paraId="2D868D69" w14:textId="77777777" w:rsidTr="00C31C3C">
        <w:tc>
          <w:tcPr>
            <w:tcW w:w="4508" w:type="dxa"/>
          </w:tcPr>
          <w:p w14:paraId="37FBF71A" w14:textId="4F05A7EA"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r w:rsidR="006229CB" w:rsidRPr="00805BCC">
              <w:rPr>
                <w:rFonts w:ascii="Arial" w:hAnsi="Arial" w:cs="Arial"/>
                <w:b/>
                <w:sz w:val="18"/>
                <w:szCs w:val="18"/>
              </w:rPr>
              <w:t xml:space="preserve">and </w:t>
            </w:r>
            <w:r w:rsidR="00691ED3" w:rsidRPr="00805BCC">
              <w:rPr>
                <w:rFonts w:ascii="Arial" w:hAnsi="Arial" w:cs="Arial"/>
                <w:b/>
                <w:sz w:val="18"/>
                <w:szCs w:val="18"/>
              </w:rPr>
              <w:t>Hybrid working status</w:t>
            </w:r>
          </w:p>
        </w:tc>
        <w:tc>
          <w:tcPr>
            <w:tcW w:w="4508" w:type="dxa"/>
          </w:tcPr>
          <w:p w14:paraId="58436BAC" w14:textId="156BBF61" w:rsidR="00C31C3C" w:rsidRPr="00805BCC" w:rsidRDefault="007701F2" w:rsidP="004118C9">
            <w:pPr>
              <w:tabs>
                <w:tab w:val="left" w:pos="2552"/>
              </w:tabs>
              <w:rPr>
                <w:rFonts w:ascii="Arial" w:hAnsi="Arial" w:cs="Arial"/>
                <w:b/>
                <w:sz w:val="18"/>
                <w:szCs w:val="18"/>
              </w:rPr>
            </w:pPr>
            <w:r>
              <w:rPr>
                <w:rFonts w:ascii="Arial" w:hAnsi="Arial" w:cs="Arial"/>
                <w:b/>
                <w:sz w:val="18"/>
                <w:szCs w:val="18"/>
              </w:rPr>
              <w:t>Stratford site/ Hybrid</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5A885329" w:rsidR="00C31C3C" w:rsidRPr="00805BCC" w:rsidRDefault="00E618A6" w:rsidP="004118C9">
            <w:pPr>
              <w:tabs>
                <w:tab w:val="left" w:pos="2552"/>
              </w:tabs>
              <w:rPr>
                <w:rFonts w:ascii="Arial" w:hAnsi="Arial" w:cs="Arial"/>
                <w:b/>
                <w:sz w:val="18"/>
                <w:szCs w:val="18"/>
              </w:rPr>
            </w:pPr>
            <w:r>
              <w:rPr>
                <w:rFonts w:ascii="Arial" w:hAnsi="Arial" w:cs="Arial"/>
                <w:b/>
                <w:sz w:val="18"/>
                <w:szCs w:val="18"/>
              </w:rPr>
              <w:t xml:space="preserve">Dean of </w:t>
            </w:r>
            <w:r w:rsidR="00D85557">
              <w:rPr>
                <w:rFonts w:ascii="Arial" w:hAnsi="Arial" w:cs="Arial"/>
                <w:b/>
                <w:sz w:val="18"/>
                <w:szCs w:val="18"/>
              </w:rPr>
              <w:t>M</w:t>
            </w:r>
            <w:r>
              <w:rPr>
                <w:rFonts w:ascii="Arial" w:hAnsi="Arial" w:cs="Arial"/>
                <w:b/>
                <w:sz w:val="18"/>
                <w:szCs w:val="18"/>
              </w:rPr>
              <w:t>edic</w:t>
            </w:r>
            <w:r w:rsidR="00D85557">
              <w:rPr>
                <w:rFonts w:ascii="Arial" w:hAnsi="Arial" w:cs="Arial"/>
                <w:b/>
                <w:sz w:val="18"/>
                <w:szCs w:val="18"/>
              </w:rPr>
              <w:t>ine</w:t>
            </w:r>
          </w:p>
        </w:tc>
      </w:tr>
      <w:tr w:rsidR="00C31C3C" w:rsidRPr="00805BCC" w14:paraId="12C50464" w14:textId="77777777" w:rsidTr="00C31C3C">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77777777" w:rsidR="00C31C3C" w:rsidRPr="00805BCC" w:rsidRDefault="00C31C3C" w:rsidP="004118C9">
            <w:pPr>
              <w:tabs>
                <w:tab w:val="left" w:pos="2552"/>
              </w:tabs>
              <w:rPr>
                <w:rFonts w:ascii="Arial" w:hAnsi="Arial" w:cs="Arial"/>
                <w:b/>
                <w:sz w:val="18"/>
                <w:szCs w:val="18"/>
              </w:rPr>
            </w:pPr>
          </w:p>
        </w:tc>
      </w:tr>
      <w:tr w:rsidR="00C31C3C" w:rsidRPr="00805BCC" w14:paraId="0B9EF195" w14:textId="77777777" w:rsidTr="00C31C3C">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77777777" w:rsidR="00C31C3C" w:rsidRPr="00805BCC" w:rsidRDefault="00C31C3C" w:rsidP="004118C9">
            <w:pPr>
              <w:tabs>
                <w:tab w:val="left" w:pos="2552"/>
              </w:tabs>
              <w:rPr>
                <w:rFonts w:ascii="Arial" w:hAnsi="Arial" w:cs="Arial"/>
                <w:b/>
                <w:sz w:val="18"/>
                <w:szCs w:val="18"/>
              </w:rPr>
            </w:pPr>
          </w:p>
        </w:tc>
      </w:tr>
      <w:tr w:rsidR="00A03F9F" w:rsidRPr="00805BCC" w14:paraId="70512E24" w14:textId="77777777" w:rsidTr="00C31C3C">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77777777" w:rsidR="00A03F9F" w:rsidRPr="00805BCC" w:rsidRDefault="00A03F9F" w:rsidP="004118C9">
            <w:pPr>
              <w:tabs>
                <w:tab w:val="left" w:pos="2552"/>
              </w:tabs>
              <w:rPr>
                <w:rFonts w:ascii="Arial" w:hAnsi="Arial" w:cs="Arial"/>
                <w:b/>
                <w:sz w:val="18"/>
                <w:szCs w:val="18"/>
              </w:rPr>
            </w:pPr>
          </w:p>
        </w:tc>
      </w:tr>
      <w:tr w:rsidR="00C31C3C" w:rsidRPr="00805BCC" w14:paraId="70A4F64D" w14:textId="77777777" w:rsidTr="00C31C3C">
        <w:tc>
          <w:tcPr>
            <w:tcW w:w="4508" w:type="dxa"/>
          </w:tcPr>
          <w:p w14:paraId="6BA6AA08" w14:textId="0CB4ED6A"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8D6782">
              <w:rPr>
                <w:rFonts w:ascii="Arial" w:hAnsi="Arial" w:cs="Arial"/>
                <w:b/>
                <w:sz w:val="18"/>
                <w:szCs w:val="18"/>
              </w:rPr>
              <w:t xml:space="preserve"> / Hours </w:t>
            </w:r>
          </w:p>
        </w:tc>
        <w:tc>
          <w:tcPr>
            <w:tcW w:w="4508" w:type="dxa"/>
          </w:tcPr>
          <w:p w14:paraId="73D5EAFE" w14:textId="2A099969" w:rsidR="00C31C3C" w:rsidRPr="00805BCC" w:rsidRDefault="00D85557" w:rsidP="004118C9">
            <w:pPr>
              <w:tabs>
                <w:tab w:val="left" w:pos="2552"/>
              </w:tabs>
              <w:rPr>
                <w:rFonts w:ascii="Arial" w:hAnsi="Arial" w:cs="Arial"/>
                <w:b/>
                <w:sz w:val="18"/>
                <w:szCs w:val="18"/>
              </w:rPr>
            </w:pPr>
            <w:r>
              <w:rPr>
                <w:rFonts w:ascii="Arial" w:hAnsi="Arial" w:cs="Arial"/>
                <w:b/>
                <w:sz w:val="18"/>
                <w:szCs w:val="18"/>
              </w:rPr>
              <w:t>0.4 FTE</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6A645F4E" w14:textId="77777777" w:rsidR="004F11BF" w:rsidRPr="004F11BF" w:rsidRDefault="004F11BF" w:rsidP="004F11BF">
      <w:pPr>
        <w:pStyle w:val="NoSpacing"/>
        <w:jc w:val="both"/>
        <w:rPr>
          <w:rFonts w:ascii="Arial" w:hAnsi="Arial" w:cs="Arial"/>
          <w:sz w:val="18"/>
          <w:szCs w:val="18"/>
        </w:rPr>
      </w:pPr>
      <w:r w:rsidRPr="004F11BF">
        <w:rPr>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ground-breaking </w:t>
      </w:r>
      <w:hyperlink r:id="rId11" w:history="1">
        <w:r w:rsidRPr="004F11BF">
          <w:rPr>
            <w:rStyle w:val="Hyperlink"/>
            <w:rFonts w:ascii="Arial" w:hAnsi="Arial" w:cs="Arial"/>
            <w:sz w:val="18"/>
            <w:szCs w:val="18"/>
          </w:rPr>
          <w:t>10-year Vision 2028 strategic plan</w:t>
        </w:r>
      </w:hyperlink>
      <w:r w:rsidRPr="004F11BF">
        <w:rPr>
          <w:rFonts w:ascii="Arial" w:hAnsi="Arial" w:cs="Arial"/>
          <w:sz w:val="18"/>
          <w:szCs w:val="18"/>
        </w:rPr>
        <w:t>, orchestrated by our Vice-Chancellor and President, Professor Amanda Broderick.</w:t>
      </w:r>
    </w:p>
    <w:p w14:paraId="27A935F0" w14:textId="77777777" w:rsidR="004F11BF" w:rsidRPr="004F11BF" w:rsidRDefault="004F11BF" w:rsidP="004F11BF">
      <w:pPr>
        <w:pStyle w:val="NoSpacing"/>
        <w:jc w:val="both"/>
        <w:rPr>
          <w:rFonts w:ascii="Arial" w:hAnsi="Arial" w:cs="Arial"/>
          <w:sz w:val="18"/>
          <w:szCs w:val="18"/>
        </w:rPr>
      </w:pPr>
    </w:p>
    <w:p w14:paraId="218702AB" w14:textId="77777777" w:rsidR="004F11BF" w:rsidRPr="004F11BF" w:rsidRDefault="004F11BF" w:rsidP="004F11BF">
      <w:pPr>
        <w:pStyle w:val="NoSpacing"/>
        <w:jc w:val="both"/>
        <w:rPr>
          <w:rFonts w:ascii="Arial" w:hAnsi="Arial" w:cs="Arial"/>
          <w:sz w:val="18"/>
          <w:szCs w:val="18"/>
        </w:rPr>
      </w:pPr>
      <w:r w:rsidRPr="004F11BF">
        <w:rPr>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37E22BA" w14:textId="77777777" w:rsidR="004F11BF" w:rsidRPr="004F11BF" w:rsidRDefault="004F11BF" w:rsidP="004F11BF">
      <w:pPr>
        <w:pStyle w:val="NoSpacing"/>
        <w:jc w:val="both"/>
        <w:rPr>
          <w:rFonts w:ascii="Arial" w:hAnsi="Arial" w:cs="Arial"/>
          <w:sz w:val="18"/>
          <w:szCs w:val="18"/>
        </w:rPr>
      </w:pPr>
    </w:p>
    <w:p w14:paraId="290713C9" w14:textId="77777777" w:rsidR="004F11BF" w:rsidRPr="004F11BF" w:rsidRDefault="004F11BF" w:rsidP="004F11BF">
      <w:pPr>
        <w:pStyle w:val="NoSpacing"/>
        <w:jc w:val="both"/>
        <w:rPr>
          <w:rFonts w:ascii="Arial" w:hAnsi="Arial" w:cs="Arial"/>
          <w:sz w:val="18"/>
          <w:szCs w:val="18"/>
        </w:rPr>
      </w:pPr>
      <w:r w:rsidRPr="004F11BF">
        <w:rPr>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F8ED42C" w14:textId="77777777" w:rsidR="004F11BF" w:rsidRPr="004F11BF" w:rsidRDefault="004F11BF" w:rsidP="004F11BF">
      <w:pPr>
        <w:pStyle w:val="NoSpacing"/>
        <w:jc w:val="both"/>
        <w:rPr>
          <w:rFonts w:ascii="Arial" w:hAnsi="Arial" w:cs="Arial"/>
          <w:sz w:val="18"/>
          <w:szCs w:val="18"/>
        </w:rPr>
      </w:pPr>
    </w:p>
    <w:p w14:paraId="756E60C4" w14:textId="77777777" w:rsidR="004F11BF" w:rsidRPr="004F11BF" w:rsidRDefault="004F11BF" w:rsidP="004F11BF">
      <w:pPr>
        <w:pStyle w:val="NoSpacing"/>
        <w:jc w:val="both"/>
        <w:rPr>
          <w:rFonts w:ascii="Arial" w:hAnsi="Arial" w:cs="Arial"/>
          <w:sz w:val="18"/>
          <w:szCs w:val="18"/>
        </w:rPr>
      </w:pPr>
      <w:r w:rsidRPr="004F11BF">
        <w:rPr>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7FFEC443" w14:textId="118D0779"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w:t>
      </w:r>
    </w:p>
    <w:p w14:paraId="42308B5C" w14:textId="77777777" w:rsidR="00623785" w:rsidRPr="00805BCC" w:rsidRDefault="00623785" w:rsidP="00623785">
      <w:pPr>
        <w:pStyle w:val="NoSpacing"/>
        <w:jc w:val="both"/>
        <w:rPr>
          <w:rStyle w:val="normaltextrun"/>
          <w:rFonts w:ascii="Arial" w:hAnsi="Arial" w:cs="Arial"/>
          <w:sz w:val="18"/>
          <w:szCs w:val="18"/>
        </w:rPr>
      </w:pPr>
    </w:p>
    <w:p w14:paraId="16136421" w14:textId="77777777" w:rsidR="001C5C4B" w:rsidRDefault="001C5C4B" w:rsidP="002C4E4E">
      <w:pPr>
        <w:jc w:val="both"/>
        <w:rPr>
          <w:rFonts w:ascii="Arial" w:hAnsi="Arial" w:cs="Arial"/>
          <w:b/>
          <w:bCs/>
          <w:sz w:val="18"/>
          <w:szCs w:val="18"/>
        </w:rPr>
      </w:pPr>
    </w:p>
    <w:p w14:paraId="76FDFA94" w14:textId="2F44B613" w:rsidR="00604720" w:rsidRDefault="00604720" w:rsidP="00604720">
      <w:pPr>
        <w:pStyle w:val="NoSpacing"/>
        <w:jc w:val="both"/>
        <w:rPr>
          <w:rStyle w:val="normaltextrun"/>
          <w:rFonts w:ascii="Arial" w:hAnsi="Arial" w:cs="Arial"/>
          <w:b/>
          <w:bCs/>
          <w:sz w:val="18"/>
          <w:szCs w:val="18"/>
        </w:rPr>
      </w:pPr>
      <w:r>
        <w:rPr>
          <w:rFonts w:ascii="Arial" w:hAnsi="Arial" w:cs="Arial"/>
          <w:b/>
          <w:bCs/>
          <w:sz w:val="18"/>
          <w:szCs w:val="18"/>
        </w:rPr>
        <w:t xml:space="preserve">HEALTH </w:t>
      </w:r>
      <w:r w:rsidR="00CC770B">
        <w:rPr>
          <w:rFonts w:ascii="Arial" w:hAnsi="Arial" w:cs="Arial"/>
          <w:b/>
          <w:bCs/>
          <w:sz w:val="18"/>
          <w:szCs w:val="18"/>
        </w:rPr>
        <w:t>EDUCATION</w:t>
      </w:r>
      <w:r>
        <w:rPr>
          <w:rFonts w:ascii="Arial" w:hAnsi="Arial" w:cs="Arial"/>
          <w:b/>
          <w:bCs/>
          <w:sz w:val="18"/>
          <w:szCs w:val="18"/>
        </w:rPr>
        <w:t xml:space="preserve"> AT </w:t>
      </w:r>
      <w:r w:rsidRPr="00805BCC">
        <w:rPr>
          <w:rStyle w:val="normaltextrun"/>
          <w:rFonts w:ascii="Arial" w:hAnsi="Arial" w:cs="Arial"/>
          <w:b/>
          <w:bCs/>
          <w:sz w:val="18"/>
          <w:szCs w:val="18"/>
        </w:rPr>
        <w:t>THE UNIVERSITY OF EAST LONDON</w:t>
      </w:r>
    </w:p>
    <w:p w14:paraId="70276714" w14:textId="77777777" w:rsidR="006222C1" w:rsidRDefault="006222C1" w:rsidP="00604720">
      <w:pPr>
        <w:pStyle w:val="NoSpacing"/>
        <w:jc w:val="both"/>
        <w:rPr>
          <w:rStyle w:val="normaltextrun"/>
          <w:rFonts w:ascii="Arial" w:hAnsi="Arial" w:cs="Arial"/>
          <w:b/>
          <w:bCs/>
          <w:sz w:val="18"/>
          <w:szCs w:val="18"/>
        </w:rPr>
      </w:pPr>
    </w:p>
    <w:p w14:paraId="25F92A7B" w14:textId="48F5271D" w:rsidR="004D5BCF" w:rsidRPr="008650F0" w:rsidRDefault="005E0E63" w:rsidP="004D5BCF">
      <w:pPr>
        <w:pStyle w:val="NoSpacing"/>
        <w:jc w:val="both"/>
        <w:rPr>
          <w:rFonts w:ascii="Arial" w:hAnsi="Arial" w:cs="Arial"/>
          <w:sz w:val="18"/>
          <w:szCs w:val="18"/>
        </w:rPr>
      </w:pPr>
      <w:r w:rsidRPr="008650F0">
        <w:rPr>
          <w:rFonts w:ascii="Arial" w:hAnsi="Arial" w:cs="Arial"/>
          <w:sz w:val="18"/>
          <w:szCs w:val="18"/>
        </w:rPr>
        <w:t>UEL is committed to expanding health provision as a major part of its portfolio and has named 2025 as ‘The Year of Health’ with plans for many outreach events involving the surrounding community and local stakeholders.</w:t>
      </w:r>
      <w:r w:rsidR="004D5BCF" w:rsidRPr="008650F0">
        <w:rPr>
          <w:rFonts w:ascii="Arial" w:hAnsi="Arial" w:cs="Arial"/>
          <w:sz w:val="18"/>
          <w:szCs w:val="18"/>
        </w:rPr>
        <w:t xml:space="preserve"> </w:t>
      </w:r>
      <w:r w:rsidR="000E4089" w:rsidRPr="008650F0">
        <w:rPr>
          <w:rFonts w:ascii="Arial" w:hAnsi="Arial" w:cs="Arial"/>
          <w:sz w:val="18"/>
          <w:szCs w:val="18"/>
        </w:rPr>
        <w:t xml:space="preserve">The </w:t>
      </w:r>
      <w:r w:rsidR="00C52807" w:rsidRPr="008650F0">
        <w:rPr>
          <w:rFonts w:ascii="Arial" w:hAnsi="Arial" w:cs="Arial"/>
          <w:sz w:val="18"/>
          <w:szCs w:val="18"/>
        </w:rPr>
        <w:t>majority</w:t>
      </w:r>
      <w:r w:rsidR="000E4089" w:rsidRPr="008650F0">
        <w:rPr>
          <w:rFonts w:ascii="Arial" w:hAnsi="Arial" w:cs="Arial"/>
          <w:sz w:val="18"/>
          <w:szCs w:val="18"/>
        </w:rPr>
        <w:t xml:space="preserve"> of ou</w:t>
      </w:r>
      <w:r w:rsidR="00C52807" w:rsidRPr="008650F0">
        <w:rPr>
          <w:rFonts w:ascii="Arial" w:hAnsi="Arial" w:cs="Arial"/>
          <w:sz w:val="18"/>
          <w:szCs w:val="18"/>
        </w:rPr>
        <w:t xml:space="preserve">r </w:t>
      </w:r>
      <w:r w:rsidR="00ED0F89" w:rsidRPr="008650F0">
        <w:rPr>
          <w:rFonts w:ascii="Arial" w:hAnsi="Arial" w:cs="Arial"/>
          <w:sz w:val="18"/>
          <w:szCs w:val="18"/>
        </w:rPr>
        <w:t xml:space="preserve">health </w:t>
      </w:r>
      <w:r w:rsidR="00C52807" w:rsidRPr="008650F0">
        <w:rPr>
          <w:rFonts w:ascii="Arial" w:hAnsi="Arial" w:cs="Arial"/>
          <w:sz w:val="18"/>
          <w:szCs w:val="18"/>
        </w:rPr>
        <w:t xml:space="preserve">students are from the </w:t>
      </w:r>
      <w:r w:rsidR="003C5065" w:rsidRPr="008650F0">
        <w:rPr>
          <w:rFonts w:ascii="Arial" w:hAnsi="Arial" w:cs="Arial"/>
          <w:sz w:val="18"/>
          <w:szCs w:val="18"/>
        </w:rPr>
        <w:t>East London</w:t>
      </w:r>
      <w:r w:rsidR="00C52807" w:rsidRPr="008650F0">
        <w:rPr>
          <w:rFonts w:ascii="Arial" w:hAnsi="Arial" w:cs="Arial"/>
          <w:sz w:val="18"/>
          <w:szCs w:val="18"/>
        </w:rPr>
        <w:t xml:space="preserve"> area </w:t>
      </w:r>
      <w:r w:rsidR="00ED0F89" w:rsidRPr="008650F0">
        <w:rPr>
          <w:rFonts w:ascii="Arial" w:hAnsi="Arial" w:cs="Arial"/>
          <w:sz w:val="18"/>
          <w:szCs w:val="18"/>
        </w:rPr>
        <w:t xml:space="preserve">with the aim </w:t>
      </w:r>
      <w:r w:rsidR="00606A94" w:rsidRPr="008650F0">
        <w:rPr>
          <w:rFonts w:ascii="Arial" w:hAnsi="Arial" w:cs="Arial"/>
          <w:sz w:val="18"/>
          <w:szCs w:val="18"/>
        </w:rPr>
        <w:t xml:space="preserve">of using education to </w:t>
      </w:r>
      <w:r w:rsidR="00FC1827" w:rsidRPr="008650F0">
        <w:rPr>
          <w:rFonts w:ascii="Arial" w:hAnsi="Arial" w:cs="Arial"/>
          <w:sz w:val="18"/>
          <w:szCs w:val="18"/>
        </w:rPr>
        <w:t xml:space="preserve">improve </w:t>
      </w:r>
      <w:r w:rsidR="00606A94" w:rsidRPr="008650F0">
        <w:rPr>
          <w:rFonts w:ascii="Arial" w:hAnsi="Arial" w:cs="Arial"/>
          <w:sz w:val="18"/>
          <w:szCs w:val="18"/>
        </w:rPr>
        <w:t xml:space="preserve">local </w:t>
      </w:r>
      <w:r w:rsidR="00FC1827" w:rsidRPr="008650F0">
        <w:rPr>
          <w:rFonts w:ascii="Arial" w:hAnsi="Arial" w:cs="Arial"/>
          <w:sz w:val="18"/>
          <w:szCs w:val="18"/>
        </w:rPr>
        <w:t xml:space="preserve">health </w:t>
      </w:r>
      <w:r w:rsidR="00606A94" w:rsidRPr="008650F0">
        <w:rPr>
          <w:rFonts w:ascii="Arial" w:hAnsi="Arial" w:cs="Arial"/>
          <w:sz w:val="18"/>
          <w:szCs w:val="18"/>
        </w:rPr>
        <w:t>disparities</w:t>
      </w:r>
      <w:r w:rsidR="003C5065" w:rsidRPr="008650F0">
        <w:rPr>
          <w:rFonts w:ascii="Arial" w:hAnsi="Arial" w:cs="Arial"/>
          <w:sz w:val="18"/>
          <w:szCs w:val="18"/>
        </w:rPr>
        <w:t>.</w:t>
      </w:r>
    </w:p>
    <w:p w14:paraId="632DFC7D" w14:textId="62DF82CE" w:rsidR="005E0E63" w:rsidRPr="008650F0" w:rsidRDefault="005E0E63" w:rsidP="005E0E63">
      <w:pPr>
        <w:pStyle w:val="NoSpacing"/>
        <w:jc w:val="both"/>
        <w:rPr>
          <w:rFonts w:ascii="Arial" w:hAnsi="Arial" w:cs="Arial"/>
          <w:sz w:val="18"/>
          <w:szCs w:val="18"/>
        </w:rPr>
      </w:pPr>
    </w:p>
    <w:p w14:paraId="72506F85" w14:textId="17E3CDAD" w:rsidR="00D612FE" w:rsidRPr="008650F0" w:rsidRDefault="005E0E63" w:rsidP="00D612FE">
      <w:pPr>
        <w:pStyle w:val="NoSpacing"/>
        <w:jc w:val="both"/>
        <w:rPr>
          <w:rFonts w:ascii="Arial" w:hAnsi="Arial" w:cs="Arial"/>
          <w:sz w:val="18"/>
          <w:szCs w:val="18"/>
        </w:rPr>
      </w:pPr>
      <w:r w:rsidRPr="008650F0">
        <w:rPr>
          <w:rFonts w:ascii="Arial" w:hAnsi="Arial" w:cs="Arial"/>
          <w:sz w:val="18"/>
          <w:szCs w:val="18"/>
        </w:rPr>
        <w:t xml:space="preserve">Our students are taught in state-of-the-art modern facilities on our Stratford Health Campus that includes the Hospital &amp; Primary Care Training Hub, first in Europe </w:t>
      </w:r>
      <w:r w:rsidR="0015350E" w:rsidRPr="008650F0">
        <w:rPr>
          <w:rFonts w:ascii="Arial" w:hAnsi="Arial" w:cs="Arial"/>
          <w:sz w:val="18"/>
          <w:szCs w:val="18"/>
        </w:rPr>
        <w:t xml:space="preserve">for </w:t>
      </w:r>
      <w:r w:rsidRPr="008650F0">
        <w:rPr>
          <w:rFonts w:ascii="Arial" w:hAnsi="Arial" w:cs="Arial"/>
          <w:sz w:val="18"/>
          <w:szCs w:val="18"/>
        </w:rPr>
        <w:t xml:space="preserve">end-to-end simulated health and social care practice. The Hub utilises cutting edge, innovative, inter-professional practice and technologies to enhance the career-focused learning of students. Facilities currently include: an intensive care ward, an Accident and Emergency Department and a Multiprofessional Healthcare Ward. Phase 2 of the Hub is currently being delivered and will provide a new home for our Baby Development Lab, one of our leading practice and research centres, alongside further specialist teaching accommodation. </w:t>
      </w:r>
      <w:r w:rsidR="00D612FE" w:rsidRPr="008650F0">
        <w:rPr>
          <w:rFonts w:ascii="Arial" w:hAnsi="Arial" w:cs="Arial"/>
          <w:sz w:val="18"/>
          <w:szCs w:val="18"/>
        </w:rPr>
        <w:t>On average, 1 in 12 adult nursing students in London are currently studying at UEL, and 1 in 6 childcare professionals are UEL trained.</w:t>
      </w:r>
      <w:r w:rsidR="4366D8C7" w:rsidRPr="008650F0">
        <w:rPr>
          <w:rFonts w:ascii="Arial" w:hAnsi="Arial" w:cs="Arial"/>
          <w:sz w:val="18"/>
          <w:szCs w:val="18"/>
        </w:rPr>
        <w:t xml:space="preserve"> The University currently offers many nursi</w:t>
      </w:r>
      <w:r w:rsidR="56FD7AF7" w:rsidRPr="008650F0">
        <w:rPr>
          <w:rFonts w:ascii="Arial" w:hAnsi="Arial" w:cs="Arial"/>
          <w:sz w:val="18"/>
          <w:szCs w:val="18"/>
        </w:rPr>
        <w:t>n</w:t>
      </w:r>
      <w:r w:rsidR="4366D8C7" w:rsidRPr="008650F0">
        <w:rPr>
          <w:rFonts w:ascii="Arial" w:hAnsi="Arial" w:cs="Arial"/>
          <w:sz w:val="18"/>
          <w:szCs w:val="18"/>
        </w:rPr>
        <w:t xml:space="preserve">g and Allied Health programmes </w:t>
      </w:r>
      <w:r w:rsidR="624AB7A0" w:rsidRPr="008650F0">
        <w:rPr>
          <w:rFonts w:ascii="Arial" w:hAnsi="Arial" w:cs="Arial"/>
          <w:sz w:val="18"/>
          <w:szCs w:val="18"/>
        </w:rPr>
        <w:t>including: -</w:t>
      </w:r>
      <w:r w:rsidR="4366D8C7" w:rsidRPr="008650F0">
        <w:rPr>
          <w:rFonts w:ascii="Arial" w:hAnsi="Arial" w:cs="Arial"/>
          <w:sz w:val="18"/>
          <w:szCs w:val="18"/>
        </w:rPr>
        <w:t xml:space="preserve"> midwifery, ph</w:t>
      </w:r>
      <w:r w:rsidR="4E168456" w:rsidRPr="008650F0">
        <w:rPr>
          <w:rFonts w:ascii="Arial" w:hAnsi="Arial" w:cs="Arial"/>
          <w:sz w:val="18"/>
          <w:szCs w:val="18"/>
        </w:rPr>
        <w:t>y</w:t>
      </w:r>
      <w:r w:rsidR="4366D8C7" w:rsidRPr="008650F0">
        <w:rPr>
          <w:rFonts w:ascii="Arial" w:hAnsi="Arial" w:cs="Arial"/>
          <w:sz w:val="18"/>
          <w:szCs w:val="18"/>
        </w:rPr>
        <w:t>siotherapy</w:t>
      </w:r>
      <w:r w:rsidR="39248153" w:rsidRPr="008650F0">
        <w:rPr>
          <w:rFonts w:ascii="Arial" w:hAnsi="Arial" w:cs="Arial"/>
          <w:sz w:val="18"/>
          <w:szCs w:val="18"/>
        </w:rPr>
        <w:t>,</w:t>
      </w:r>
      <w:r w:rsidR="6B51D505" w:rsidRPr="008650F0">
        <w:rPr>
          <w:rFonts w:ascii="Arial" w:hAnsi="Arial" w:cs="Arial"/>
          <w:sz w:val="18"/>
          <w:szCs w:val="18"/>
        </w:rPr>
        <w:t xml:space="preserve"> occupational therapy, podiatry and publ</w:t>
      </w:r>
      <w:r w:rsidR="2C89F611" w:rsidRPr="008650F0">
        <w:rPr>
          <w:rFonts w:ascii="Arial" w:hAnsi="Arial" w:cs="Arial"/>
          <w:sz w:val="18"/>
          <w:szCs w:val="18"/>
        </w:rPr>
        <w:t>i</w:t>
      </w:r>
      <w:r w:rsidR="6B51D505" w:rsidRPr="008650F0">
        <w:rPr>
          <w:rFonts w:ascii="Arial" w:hAnsi="Arial" w:cs="Arial"/>
          <w:sz w:val="18"/>
          <w:szCs w:val="18"/>
        </w:rPr>
        <w:t>c health</w:t>
      </w:r>
      <w:r w:rsidR="2FBA667D" w:rsidRPr="008650F0">
        <w:rPr>
          <w:rFonts w:ascii="Arial" w:hAnsi="Arial" w:cs="Arial"/>
          <w:sz w:val="18"/>
          <w:szCs w:val="18"/>
        </w:rPr>
        <w:t>.</w:t>
      </w:r>
    </w:p>
    <w:p w14:paraId="763C3C98" w14:textId="12D3274C" w:rsidR="005E0E63" w:rsidRPr="008650F0" w:rsidRDefault="005E0E63" w:rsidP="005E0E63">
      <w:pPr>
        <w:pStyle w:val="NoSpacing"/>
        <w:jc w:val="both"/>
        <w:rPr>
          <w:rFonts w:ascii="Arial" w:hAnsi="Arial" w:cs="Arial"/>
          <w:sz w:val="18"/>
          <w:szCs w:val="18"/>
        </w:rPr>
      </w:pPr>
    </w:p>
    <w:p w14:paraId="5A282101" w14:textId="77777777" w:rsidR="0015350E" w:rsidRPr="008650F0" w:rsidRDefault="0015350E" w:rsidP="005E0E63">
      <w:pPr>
        <w:pStyle w:val="NoSpacing"/>
        <w:jc w:val="both"/>
        <w:rPr>
          <w:rFonts w:ascii="Arial" w:hAnsi="Arial" w:cs="Arial"/>
          <w:sz w:val="18"/>
          <w:szCs w:val="18"/>
        </w:rPr>
      </w:pPr>
    </w:p>
    <w:p w14:paraId="09C494F1" w14:textId="77777777" w:rsidR="006D1A4E" w:rsidRPr="005E0E63" w:rsidRDefault="006D1A4E" w:rsidP="005E0E63">
      <w:pPr>
        <w:pStyle w:val="NoSpacing"/>
        <w:jc w:val="both"/>
        <w:rPr>
          <w:rFonts w:ascii="Arial" w:hAnsi="Arial" w:cs="Arial"/>
          <w:color w:val="FF0000"/>
          <w:sz w:val="18"/>
          <w:szCs w:val="18"/>
        </w:rPr>
      </w:pPr>
    </w:p>
    <w:p w14:paraId="4D5EDF60" w14:textId="77777777" w:rsidR="006222C1" w:rsidRPr="005E0E63" w:rsidRDefault="006222C1" w:rsidP="00604720">
      <w:pPr>
        <w:pStyle w:val="NoSpacing"/>
        <w:jc w:val="both"/>
        <w:rPr>
          <w:rStyle w:val="normaltextrun"/>
          <w:rFonts w:ascii="Arial" w:hAnsi="Arial" w:cs="Arial"/>
          <w:sz w:val="18"/>
          <w:szCs w:val="18"/>
        </w:rPr>
      </w:pPr>
    </w:p>
    <w:p w14:paraId="766C420C" w14:textId="42FA2FDC" w:rsidR="0065760C" w:rsidRDefault="004E45CE" w:rsidP="0065760C">
      <w:pPr>
        <w:jc w:val="both"/>
        <w:rPr>
          <w:rFonts w:ascii="Arial" w:hAnsi="Arial" w:cs="Arial"/>
          <w:b/>
          <w:bCs/>
          <w:sz w:val="18"/>
          <w:szCs w:val="18"/>
        </w:rPr>
      </w:pPr>
      <w:r w:rsidRPr="004E45CE">
        <w:rPr>
          <w:rFonts w:ascii="Arial" w:hAnsi="Arial" w:cs="Arial"/>
          <w:b/>
          <w:bCs/>
          <w:sz w:val="18"/>
          <w:szCs w:val="18"/>
        </w:rPr>
        <w:t>ABOUT THE SCHOOL OF MEDICINE (PART OF HEALTH, SPORT AND BIOSCIENCE</w:t>
      </w:r>
      <w:r w:rsidR="00AE6A7F">
        <w:rPr>
          <w:rFonts w:ascii="Arial" w:hAnsi="Arial" w:cs="Arial"/>
          <w:b/>
          <w:bCs/>
          <w:sz w:val="18"/>
          <w:szCs w:val="18"/>
        </w:rPr>
        <w:t xml:space="preserve"> </w:t>
      </w:r>
      <w:r w:rsidR="005D6DA1">
        <w:rPr>
          <w:rFonts w:ascii="Arial" w:hAnsi="Arial" w:cs="Arial"/>
          <w:b/>
          <w:bCs/>
          <w:sz w:val="18"/>
          <w:szCs w:val="18"/>
        </w:rPr>
        <w:t>-</w:t>
      </w:r>
      <w:r w:rsidR="00AE6A7F">
        <w:rPr>
          <w:rFonts w:ascii="Arial" w:hAnsi="Arial" w:cs="Arial"/>
          <w:b/>
          <w:bCs/>
          <w:sz w:val="18"/>
          <w:szCs w:val="18"/>
        </w:rPr>
        <w:t xml:space="preserve"> </w:t>
      </w:r>
      <w:r w:rsidR="005D6DA1">
        <w:rPr>
          <w:rFonts w:ascii="Arial" w:hAnsi="Arial" w:cs="Arial"/>
          <w:b/>
          <w:bCs/>
          <w:sz w:val="18"/>
          <w:szCs w:val="18"/>
        </w:rPr>
        <w:t>HSB</w:t>
      </w:r>
      <w:r w:rsidRPr="004E45CE">
        <w:rPr>
          <w:rFonts w:ascii="Arial" w:hAnsi="Arial" w:cs="Arial"/>
          <w:b/>
          <w:bCs/>
          <w:sz w:val="18"/>
          <w:szCs w:val="18"/>
        </w:rPr>
        <w:t>)</w:t>
      </w:r>
    </w:p>
    <w:p w14:paraId="62DC198F" w14:textId="28C157C4" w:rsidR="00FD3778" w:rsidRDefault="00FD3778" w:rsidP="00C41C2B">
      <w:pPr>
        <w:jc w:val="both"/>
        <w:rPr>
          <w:rFonts w:ascii="Arial" w:hAnsi="Arial" w:cs="Arial"/>
          <w:b/>
          <w:sz w:val="18"/>
          <w:szCs w:val="18"/>
        </w:rPr>
      </w:pPr>
    </w:p>
    <w:p w14:paraId="6B961183" w14:textId="49EC0688" w:rsidR="00C41C2B" w:rsidRPr="008650F0" w:rsidRDefault="00093F39" w:rsidP="4A9C0A1A">
      <w:pPr>
        <w:jc w:val="both"/>
        <w:rPr>
          <w:rFonts w:ascii="Arial" w:hAnsi="Arial" w:cs="Arial"/>
          <w:sz w:val="18"/>
          <w:szCs w:val="18"/>
        </w:rPr>
      </w:pPr>
      <w:r w:rsidRPr="008650F0">
        <w:rPr>
          <w:rFonts w:ascii="Arial" w:hAnsi="Arial" w:cs="Arial"/>
          <w:sz w:val="18"/>
          <w:szCs w:val="18"/>
        </w:rPr>
        <w:t xml:space="preserve">The </w:t>
      </w:r>
      <w:r w:rsidR="006059B4" w:rsidRPr="008650F0">
        <w:rPr>
          <w:rFonts w:ascii="Arial" w:hAnsi="Arial" w:cs="Arial"/>
          <w:sz w:val="18"/>
          <w:szCs w:val="18"/>
        </w:rPr>
        <w:t>U</w:t>
      </w:r>
      <w:r w:rsidRPr="008650F0">
        <w:rPr>
          <w:rFonts w:ascii="Arial" w:hAnsi="Arial" w:cs="Arial"/>
          <w:sz w:val="18"/>
          <w:szCs w:val="18"/>
        </w:rPr>
        <w:t>niversity is current</w:t>
      </w:r>
      <w:r w:rsidR="00EE3813" w:rsidRPr="008650F0">
        <w:rPr>
          <w:rFonts w:ascii="Arial" w:hAnsi="Arial" w:cs="Arial"/>
          <w:sz w:val="18"/>
          <w:szCs w:val="18"/>
        </w:rPr>
        <w:t>l</w:t>
      </w:r>
      <w:r w:rsidRPr="008650F0">
        <w:rPr>
          <w:rFonts w:ascii="Arial" w:hAnsi="Arial" w:cs="Arial"/>
          <w:sz w:val="18"/>
          <w:szCs w:val="18"/>
        </w:rPr>
        <w:t>y app</w:t>
      </w:r>
      <w:r w:rsidR="00EE3813" w:rsidRPr="008650F0">
        <w:rPr>
          <w:rFonts w:ascii="Arial" w:hAnsi="Arial" w:cs="Arial"/>
          <w:sz w:val="18"/>
          <w:szCs w:val="18"/>
        </w:rPr>
        <w:t>ly</w:t>
      </w:r>
      <w:r w:rsidRPr="008650F0">
        <w:rPr>
          <w:rFonts w:ascii="Arial" w:hAnsi="Arial" w:cs="Arial"/>
          <w:sz w:val="18"/>
          <w:szCs w:val="18"/>
        </w:rPr>
        <w:t xml:space="preserve">ing through the </w:t>
      </w:r>
      <w:r w:rsidR="00EE3813" w:rsidRPr="008650F0">
        <w:rPr>
          <w:rFonts w:ascii="Arial" w:hAnsi="Arial" w:cs="Arial"/>
          <w:sz w:val="18"/>
          <w:szCs w:val="18"/>
        </w:rPr>
        <w:t>General</w:t>
      </w:r>
      <w:r w:rsidRPr="008650F0">
        <w:rPr>
          <w:rFonts w:ascii="Arial" w:hAnsi="Arial" w:cs="Arial"/>
          <w:sz w:val="18"/>
          <w:szCs w:val="18"/>
        </w:rPr>
        <w:t xml:space="preserve"> </w:t>
      </w:r>
      <w:r w:rsidR="00EE3813" w:rsidRPr="008650F0">
        <w:rPr>
          <w:rFonts w:ascii="Arial" w:hAnsi="Arial" w:cs="Arial"/>
          <w:sz w:val="18"/>
          <w:szCs w:val="18"/>
        </w:rPr>
        <w:t>M</w:t>
      </w:r>
      <w:r w:rsidRPr="008650F0">
        <w:rPr>
          <w:rFonts w:ascii="Arial" w:hAnsi="Arial" w:cs="Arial"/>
          <w:sz w:val="18"/>
          <w:szCs w:val="18"/>
        </w:rPr>
        <w:t xml:space="preserve">edical Council to open a </w:t>
      </w:r>
      <w:r w:rsidR="006059B4" w:rsidRPr="008650F0">
        <w:rPr>
          <w:rFonts w:ascii="Arial" w:hAnsi="Arial" w:cs="Arial"/>
          <w:sz w:val="18"/>
          <w:szCs w:val="18"/>
        </w:rPr>
        <w:t xml:space="preserve">medical programme </w:t>
      </w:r>
      <w:r w:rsidRPr="008650F0">
        <w:rPr>
          <w:rFonts w:ascii="Arial" w:hAnsi="Arial" w:cs="Arial"/>
          <w:sz w:val="18"/>
          <w:szCs w:val="18"/>
        </w:rPr>
        <w:t xml:space="preserve">in </w:t>
      </w:r>
      <w:r w:rsidR="00EE3813" w:rsidRPr="008650F0">
        <w:rPr>
          <w:rFonts w:ascii="Arial" w:hAnsi="Arial" w:cs="Arial"/>
          <w:sz w:val="18"/>
          <w:szCs w:val="18"/>
        </w:rPr>
        <w:t>Autumn</w:t>
      </w:r>
      <w:r w:rsidRPr="008650F0">
        <w:rPr>
          <w:rFonts w:ascii="Arial" w:hAnsi="Arial" w:cs="Arial"/>
          <w:sz w:val="18"/>
          <w:szCs w:val="18"/>
        </w:rPr>
        <w:t xml:space="preserve"> 2027</w:t>
      </w:r>
      <w:r w:rsidR="00EE3813" w:rsidRPr="008650F0">
        <w:rPr>
          <w:rFonts w:ascii="Arial" w:hAnsi="Arial" w:cs="Arial"/>
          <w:sz w:val="18"/>
          <w:szCs w:val="18"/>
        </w:rPr>
        <w:t xml:space="preserve">. </w:t>
      </w:r>
      <w:r w:rsidR="00C41C2B" w:rsidRPr="008650F0">
        <w:rPr>
          <w:rFonts w:ascii="Arial" w:hAnsi="Arial" w:cs="Arial"/>
          <w:sz w:val="18"/>
          <w:szCs w:val="18"/>
        </w:rPr>
        <w:t>The addition of</w:t>
      </w:r>
      <w:r w:rsidR="00F73D39" w:rsidRPr="008650F0">
        <w:rPr>
          <w:rFonts w:ascii="Arial" w:hAnsi="Arial" w:cs="Arial"/>
          <w:sz w:val="18"/>
          <w:szCs w:val="18"/>
        </w:rPr>
        <w:t xml:space="preserve"> an MBBS programme</w:t>
      </w:r>
      <w:r w:rsidR="00C41C2B" w:rsidRPr="008650F0">
        <w:rPr>
          <w:rFonts w:ascii="Arial" w:hAnsi="Arial" w:cs="Arial"/>
          <w:sz w:val="18"/>
          <w:szCs w:val="18"/>
        </w:rPr>
        <w:t xml:space="preserve"> to our health portfolio w</w:t>
      </w:r>
      <w:r w:rsidRPr="008650F0">
        <w:rPr>
          <w:rFonts w:ascii="Arial" w:hAnsi="Arial" w:cs="Arial"/>
          <w:sz w:val="18"/>
          <w:szCs w:val="18"/>
        </w:rPr>
        <w:t>ill</w:t>
      </w:r>
      <w:r w:rsidR="00C41C2B" w:rsidRPr="008650F0">
        <w:rPr>
          <w:rFonts w:ascii="Arial" w:hAnsi="Arial" w:cs="Arial"/>
          <w:sz w:val="18"/>
          <w:szCs w:val="18"/>
        </w:rPr>
        <w:t xml:space="preserve"> </w:t>
      </w:r>
      <w:r w:rsidR="0031303C" w:rsidRPr="008650F0">
        <w:rPr>
          <w:rFonts w:ascii="Arial" w:hAnsi="Arial" w:cs="Arial"/>
          <w:sz w:val="18"/>
          <w:szCs w:val="18"/>
        </w:rPr>
        <w:t xml:space="preserve">enhance our overall health </w:t>
      </w:r>
      <w:r w:rsidR="00222429" w:rsidRPr="008650F0">
        <w:rPr>
          <w:rFonts w:ascii="Arial" w:hAnsi="Arial" w:cs="Arial"/>
          <w:sz w:val="18"/>
          <w:szCs w:val="18"/>
        </w:rPr>
        <w:t xml:space="preserve">education </w:t>
      </w:r>
      <w:r w:rsidR="0031303C" w:rsidRPr="008650F0">
        <w:rPr>
          <w:rFonts w:ascii="Arial" w:hAnsi="Arial" w:cs="Arial"/>
          <w:sz w:val="18"/>
          <w:szCs w:val="18"/>
        </w:rPr>
        <w:t xml:space="preserve">provision </w:t>
      </w:r>
      <w:r w:rsidR="00222429" w:rsidRPr="008650F0">
        <w:rPr>
          <w:rFonts w:ascii="Arial" w:hAnsi="Arial" w:cs="Arial"/>
          <w:sz w:val="18"/>
          <w:szCs w:val="18"/>
        </w:rPr>
        <w:t xml:space="preserve">at the University </w:t>
      </w:r>
      <w:r w:rsidR="0031303C" w:rsidRPr="008650F0">
        <w:rPr>
          <w:rFonts w:ascii="Arial" w:hAnsi="Arial" w:cs="Arial"/>
          <w:sz w:val="18"/>
          <w:szCs w:val="18"/>
        </w:rPr>
        <w:t xml:space="preserve">and </w:t>
      </w:r>
      <w:r w:rsidR="00C41C2B" w:rsidRPr="008650F0">
        <w:rPr>
          <w:rFonts w:ascii="Arial" w:hAnsi="Arial" w:cs="Arial"/>
          <w:sz w:val="18"/>
          <w:szCs w:val="18"/>
        </w:rPr>
        <w:t xml:space="preserve">augment the existing programmes </w:t>
      </w:r>
      <w:r w:rsidRPr="008650F0">
        <w:rPr>
          <w:rFonts w:ascii="Arial" w:hAnsi="Arial" w:cs="Arial"/>
          <w:sz w:val="18"/>
          <w:szCs w:val="18"/>
        </w:rPr>
        <w:t xml:space="preserve">through opportunities </w:t>
      </w:r>
      <w:r w:rsidR="006059B4" w:rsidRPr="008650F0">
        <w:rPr>
          <w:rFonts w:ascii="Arial" w:hAnsi="Arial" w:cs="Arial"/>
          <w:sz w:val="18"/>
          <w:szCs w:val="18"/>
        </w:rPr>
        <w:t>for</w:t>
      </w:r>
      <w:r w:rsidR="00C41C2B" w:rsidRPr="008650F0">
        <w:rPr>
          <w:rFonts w:ascii="Arial" w:hAnsi="Arial" w:cs="Arial"/>
          <w:sz w:val="18"/>
          <w:szCs w:val="18"/>
        </w:rPr>
        <w:t xml:space="preserve"> inter-professional learning across the health</w:t>
      </w:r>
      <w:r w:rsidR="48C15A55" w:rsidRPr="008650F0">
        <w:rPr>
          <w:rFonts w:ascii="Arial" w:hAnsi="Arial" w:cs="Arial"/>
          <w:sz w:val="18"/>
          <w:szCs w:val="18"/>
        </w:rPr>
        <w:t>-</w:t>
      </w:r>
      <w:r w:rsidR="00C41C2B" w:rsidRPr="008650F0">
        <w:rPr>
          <w:rFonts w:ascii="Arial" w:hAnsi="Arial" w:cs="Arial"/>
          <w:sz w:val="18"/>
          <w:szCs w:val="18"/>
        </w:rPr>
        <w:t>related programmes</w:t>
      </w:r>
      <w:r w:rsidR="005B28FC" w:rsidRPr="008650F0">
        <w:rPr>
          <w:rFonts w:ascii="Arial" w:hAnsi="Arial" w:cs="Arial"/>
          <w:sz w:val="18"/>
          <w:szCs w:val="18"/>
        </w:rPr>
        <w:t xml:space="preserve">. </w:t>
      </w:r>
      <w:r w:rsidR="00C41C2B" w:rsidRPr="008650F0">
        <w:rPr>
          <w:rFonts w:ascii="Arial" w:hAnsi="Arial" w:cs="Arial"/>
          <w:sz w:val="18"/>
          <w:szCs w:val="18"/>
        </w:rPr>
        <w:t xml:space="preserve"> </w:t>
      </w:r>
      <w:r w:rsidR="00D80EAD" w:rsidRPr="008650F0">
        <w:rPr>
          <w:rFonts w:ascii="Arial" w:hAnsi="Arial" w:cs="Arial"/>
          <w:sz w:val="18"/>
          <w:szCs w:val="18"/>
        </w:rPr>
        <w:t>T</w:t>
      </w:r>
      <w:r w:rsidR="00C41C2B" w:rsidRPr="008650F0">
        <w:rPr>
          <w:rFonts w:ascii="Arial" w:hAnsi="Arial" w:cs="Arial"/>
          <w:sz w:val="18"/>
          <w:szCs w:val="18"/>
        </w:rPr>
        <w:t>his will prepare our students for diverse and dynamic NHS healthcare teams with an understanding of shared roles</w:t>
      </w:r>
      <w:r w:rsidR="00E41F75" w:rsidRPr="008650F0">
        <w:rPr>
          <w:rFonts w:ascii="Arial" w:hAnsi="Arial" w:cs="Arial"/>
          <w:sz w:val="18"/>
          <w:szCs w:val="18"/>
        </w:rPr>
        <w:t xml:space="preserve"> and</w:t>
      </w:r>
      <w:r w:rsidR="00C41C2B" w:rsidRPr="008650F0">
        <w:rPr>
          <w:rFonts w:ascii="Arial" w:hAnsi="Arial" w:cs="Arial"/>
          <w:sz w:val="18"/>
          <w:szCs w:val="18"/>
        </w:rPr>
        <w:t xml:space="preserve"> multidisciplinary, community-based teams </w:t>
      </w:r>
      <w:r w:rsidR="00E41F75" w:rsidRPr="008650F0">
        <w:rPr>
          <w:rFonts w:ascii="Arial" w:hAnsi="Arial" w:cs="Arial"/>
          <w:sz w:val="18"/>
          <w:szCs w:val="18"/>
        </w:rPr>
        <w:t xml:space="preserve">to </w:t>
      </w:r>
      <w:r w:rsidR="00C41C2B" w:rsidRPr="008650F0">
        <w:rPr>
          <w:rFonts w:ascii="Arial" w:hAnsi="Arial" w:cs="Arial"/>
          <w:sz w:val="18"/>
          <w:szCs w:val="18"/>
        </w:rPr>
        <w:t xml:space="preserve">address health inequalities through </w:t>
      </w:r>
      <w:r w:rsidR="00337550" w:rsidRPr="008650F0">
        <w:rPr>
          <w:rFonts w:ascii="Arial" w:hAnsi="Arial" w:cs="Arial"/>
          <w:sz w:val="18"/>
          <w:szCs w:val="18"/>
        </w:rPr>
        <w:t xml:space="preserve">measures such as </w:t>
      </w:r>
      <w:r w:rsidR="00C41C2B" w:rsidRPr="008650F0">
        <w:rPr>
          <w:rFonts w:ascii="Arial" w:hAnsi="Arial" w:cs="Arial"/>
          <w:sz w:val="18"/>
          <w:szCs w:val="18"/>
        </w:rPr>
        <w:t>social prescribing and integrated care pathways.</w:t>
      </w:r>
    </w:p>
    <w:p w14:paraId="735814DD" w14:textId="77777777" w:rsidR="00337550" w:rsidRPr="008650F0" w:rsidRDefault="00337550" w:rsidP="00C41C2B">
      <w:pPr>
        <w:jc w:val="both"/>
        <w:rPr>
          <w:rFonts w:ascii="Arial" w:hAnsi="Arial" w:cs="Arial"/>
          <w:bCs/>
          <w:sz w:val="18"/>
          <w:szCs w:val="18"/>
        </w:rPr>
      </w:pPr>
    </w:p>
    <w:p w14:paraId="2B7165B2" w14:textId="137BA560" w:rsidR="00337550" w:rsidRPr="008650F0" w:rsidRDefault="00337550" w:rsidP="4A9C0A1A">
      <w:pPr>
        <w:jc w:val="both"/>
        <w:rPr>
          <w:rFonts w:ascii="Arial" w:hAnsi="Arial" w:cs="Arial"/>
          <w:sz w:val="18"/>
          <w:szCs w:val="18"/>
        </w:rPr>
      </w:pPr>
      <w:r w:rsidRPr="008650F0">
        <w:rPr>
          <w:rFonts w:ascii="Arial" w:hAnsi="Arial" w:cs="Arial"/>
          <w:sz w:val="18"/>
          <w:szCs w:val="18"/>
        </w:rPr>
        <w:t>We are developing an inno</w:t>
      </w:r>
      <w:r w:rsidR="00736D11" w:rsidRPr="008650F0">
        <w:rPr>
          <w:rFonts w:ascii="Arial" w:hAnsi="Arial" w:cs="Arial"/>
          <w:sz w:val="18"/>
          <w:szCs w:val="18"/>
        </w:rPr>
        <w:t>va</w:t>
      </w:r>
      <w:r w:rsidRPr="008650F0">
        <w:rPr>
          <w:rFonts w:ascii="Arial" w:hAnsi="Arial" w:cs="Arial"/>
          <w:sz w:val="18"/>
          <w:szCs w:val="18"/>
        </w:rPr>
        <w:t>tive four</w:t>
      </w:r>
      <w:r w:rsidR="524E7583" w:rsidRPr="008650F0">
        <w:rPr>
          <w:rFonts w:ascii="Arial" w:hAnsi="Arial" w:cs="Arial"/>
          <w:sz w:val="18"/>
          <w:szCs w:val="18"/>
        </w:rPr>
        <w:t>-</w:t>
      </w:r>
      <w:r w:rsidRPr="008650F0">
        <w:rPr>
          <w:rFonts w:ascii="Arial" w:hAnsi="Arial" w:cs="Arial"/>
          <w:sz w:val="18"/>
          <w:szCs w:val="18"/>
        </w:rPr>
        <w:t xml:space="preserve">year </w:t>
      </w:r>
      <w:r w:rsidR="00736D11" w:rsidRPr="008650F0">
        <w:rPr>
          <w:rFonts w:ascii="Arial" w:hAnsi="Arial" w:cs="Arial"/>
          <w:sz w:val="18"/>
          <w:szCs w:val="18"/>
        </w:rPr>
        <w:t>curriculum</w:t>
      </w:r>
      <w:r w:rsidRPr="008650F0">
        <w:rPr>
          <w:rFonts w:ascii="Arial" w:hAnsi="Arial" w:cs="Arial"/>
          <w:sz w:val="18"/>
          <w:szCs w:val="18"/>
        </w:rPr>
        <w:t xml:space="preserve">, with an Access year, better suited to </w:t>
      </w:r>
      <w:r w:rsidR="00736D11" w:rsidRPr="008650F0">
        <w:rPr>
          <w:rFonts w:ascii="Arial" w:hAnsi="Arial" w:cs="Arial"/>
          <w:sz w:val="18"/>
          <w:szCs w:val="18"/>
        </w:rPr>
        <w:t xml:space="preserve">our local demographic </w:t>
      </w:r>
      <w:r w:rsidR="00CC211B" w:rsidRPr="008650F0">
        <w:rPr>
          <w:rFonts w:ascii="Arial" w:hAnsi="Arial" w:cs="Arial"/>
          <w:sz w:val="18"/>
          <w:szCs w:val="18"/>
        </w:rPr>
        <w:t>and including a</w:t>
      </w:r>
      <w:r w:rsidR="0003129B" w:rsidRPr="008650F0">
        <w:rPr>
          <w:rFonts w:ascii="Arial" w:hAnsi="Arial" w:cs="Arial"/>
          <w:sz w:val="18"/>
          <w:szCs w:val="18"/>
        </w:rPr>
        <w:t xml:space="preserve"> dynamic approach to clinical placements that will include s</w:t>
      </w:r>
      <w:r w:rsidR="002642E4" w:rsidRPr="008650F0">
        <w:rPr>
          <w:rFonts w:ascii="Arial" w:hAnsi="Arial" w:cs="Arial"/>
          <w:sz w:val="18"/>
          <w:szCs w:val="18"/>
        </w:rPr>
        <w:t xml:space="preserve">imulation and </w:t>
      </w:r>
      <w:r w:rsidR="009B73F3">
        <w:rPr>
          <w:rFonts w:ascii="Arial" w:hAnsi="Arial" w:cs="Arial"/>
          <w:sz w:val="18"/>
          <w:szCs w:val="18"/>
        </w:rPr>
        <w:t>innovative</w:t>
      </w:r>
      <w:r w:rsidR="002642E4" w:rsidRPr="008650F0">
        <w:rPr>
          <w:rFonts w:ascii="Arial" w:hAnsi="Arial" w:cs="Arial"/>
          <w:sz w:val="18"/>
          <w:szCs w:val="18"/>
        </w:rPr>
        <w:t xml:space="preserve"> technologies.</w:t>
      </w:r>
    </w:p>
    <w:p w14:paraId="004A058B" w14:textId="77777777" w:rsidR="006059B4" w:rsidRPr="008650F0" w:rsidRDefault="006059B4" w:rsidP="00C41C2B">
      <w:pPr>
        <w:jc w:val="both"/>
        <w:rPr>
          <w:rFonts w:ascii="Arial" w:hAnsi="Arial" w:cs="Arial"/>
          <w:bCs/>
          <w:sz w:val="18"/>
          <w:szCs w:val="18"/>
        </w:rPr>
      </w:pPr>
    </w:p>
    <w:p w14:paraId="005BDFEB" w14:textId="1398238B" w:rsidR="001C5C4B" w:rsidRPr="008650F0" w:rsidRDefault="00C41C2B" w:rsidP="00C41C2B">
      <w:pPr>
        <w:jc w:val="both"/>
        <w:rPr>
          <w:rFonts w:ascii="Arial" w:hAnsi="Arial" w:cs="Arial"/>
          <w:bCs/>
          <w:sz w:val="18"/>
          <w:szCs w:val="18"/>
        </w:rPr>
      </w:pPr>
      <w:r w:rsidRPr="008650F0">
        <w:rPr>
          <w:rFonts w:ascii="Arial" w:hAnsi="Arial" w:cs="Arial"/>
          <w:bCs/>
          <w:sz w:val="18"/>
          <w:szCs w:val="18"/>
        </w:rPr>
        <w:t>We aim to produce adaptable, collaborative, and forward-thinking healthcare professionals who are equipped to transform the health of the local communities and beyond</w:t>
      </w:r>
      <w:r w:rsidR="00D22207" w:rsidRPr="008650F0">
        <w:rPr>
          <w:rFonts w:ascii="Arial" w:hAnsi="Arial" w:cs="Arial"/>
          <w:bCs/>
          <w:sz w:val="18"/>
          <w:szCs w:val="18"/>
        </w:rPr>
        <w:t>.</w:t>
      </w:r>
    </w:p>
    <w:p w14:paraId="5886EC24" w14:textId="77777777" w:rsidR="003B3709" w:rsidRDefault="003B3709" w:rsidP="007007EB">
      <w:pPr>
        <w:jc w:val="both"/>
        <w:rPr>
          <w:rFonts w:ascii="Arial" w:hAnsi="Arial" w:cs="Arial"/>
          <w:b/>
          <w:sz w:val="18"/>
          <w:szCs w:val="18"/>
        </w:rPr>
      </w:pPr>
    </w:p>
    <w:p w14:paraId="5A24048A" w14:textId="77777777" w:rsidR="003B3709" w:rsidRDefault="003B3709" w:rsidP="007007EB">
      <w:pPr>
        <w:jc w:val="both"/>
        <w:rPr>
          <w:rFonts w:ascii="Arial" w:hAnsi="Arial" w:cs="Arial"/>
          <w:b/>
          <w:sz w:val="18"/>
          <w:szCs w:val="18"/>
        </w:rPr>
      </w:pPr>
    </w:p>
    <w:p w14:paraId="1A85B7EB" w14:textId="77777777" w:rsidR="00A06825" w:rsidRDefault="00A06825" w:rsidP="007007EB">
      <w:pPr>
        <w:jc w:val="both"/>
        <w:rPr>
          <w:rFonts w:ascii="Arial" w:hAnsi="Arial" w:cs="Arial"/>
          <w:b/>
          <w:sz w:val="18"/>
          <w:szCs w:val="18"/>
        </w:rPr>
      </w:pPr>
    </w:p>
    <w:p w14:paraId="21F7AB86" w14:textId="4B1E07F4" w:rsidR="007733C0" w:rsidRDefault="007007EB" w:rsidP="007007EB">
      <w:pPr>
        <w:jc w:val="both"/>
        <w:rPr>
          <w:rFonts w:ascii="Arial" w:hAnsi="Arial" w:cs="Arial"/>
          <w:b/>
          <w:sz w:val="18"/>
          <w:szCs w:val="18"/>
        </w:rPr>
      </w:pPr>
      <w:r w:rsidRPr="00805BCC">
        <w:rPr>
          <w:rFonts w:ascii="Arial" w:hAnsi="Arial" w:cs="Arial"/>
          <w:b/>
          <w:sz w:val="18"/>
          <w:szCs w:val="18"/>
        </w:rPr>
        <w:t>JOB PURPOSE</w:t>
      </w:r>
    </w:p>
    <w:p w14:paraId="30349BCB" w14:textId="77777777" w:rsidR="00A06825" w:rsidRPr="00805BCC" w:rsidRDefault="00A06825" w:rsidP="007007EB">
      <w:pPr>
        <w:jc w:val="both"/>
        <w:rPr>
          <w:rFonts w:ascii="Arial" w:hAnsi="Arial" w:cs="Arial"/>
          <w:b/>
          <w:sz w:val="18"/>
          <w:szCs w:val="18"/>
        </w:rPr>
      </w:pPr>
    </w:p>
    <w:p w14:paraId="42701D0D" w14:textId="3EFD56BB" w:rsidR="007007EB" w:rsidRPr="00805BCC" w:rsidRDefault="00254C10" w:rsidP="009B73F3">
      <w:pPr>
        <w:spacing w:line="276" w:lineRule="auto"/>
        <w:jc w:val="both"/>
        <w:rPr>
          <w:rFonts w:ascii="Arial" w:hAnsi="Arial" w:cs="Arial"/>
          <w:sz w:val="18"/>
          <w:szCs w:val="18"/>
        </w:rPr>
      </w:pPr>
      <w:r w:rsidRPr="00254C10">
        <w:rPr>
          <w:rFonts w:ascii="Arial" w:hAnsi="Arial" w:cs="Arial"/>
          <w:sz w:val="18"/>
          <w:szCs w:val="18"/>
        </w:rPr>
        <w:t xml:space="preserve">The principal role of the </w:t>
      </w:r>
      <w:r w:rsidR="00E82F1D" w:rsidRPr="00A06825">
        <w:rPr>
          <w:rFonts w:ascii="Arial" w:hAnsi="Arial" w:cs="Arial"/>
          <w:b/>
          <w:bCs/>
          <w:sz w:val="18"/>
          <w:szCs w:val="18"/>
        </w:rPr>
        <w:t>Curriculum Lead in the School of Medicine</w:t>
      </w:r>
      <w:r w:rsidR="00E82F1D">
        <w:rPr>
          <w:rFonts w:ascii="Arial" w:hAnsi="Arial" w:cs="Arial"/>
          <w:sz w:val="18"/>
          <w:szCs w:val="18"/>
        </w:rPr>
        <w:t xml:space="preserve"> </w:t>
      </w:r>
      <w:r w:rsidRPr="00254C10">
        <w:rPr>
          <w:rFonts w:ascii="Arial" w:hAnsi="Arial" w:cs="Arial"/>
          <w:sz w:val="18"/>
          <w:szCs w:val="18"/>
        </w:rPr>
        <w:t>will be the leadership of curriculum development</w:t>
      </w:r>
      <w:r w:rsidR="00E82F1D">
        <w:rPr>
          <w:rFonts w:ascii="Arial" w:hAnsi="Arial" w:cs="Arial"/>
          <w:sz w:val="18"/>
          <w:szCs w:val="18"/>
        </w:rPr>
        <w:t xml:space="preserve"> across the </w:t>
      </w:r>
      <w:r w:rsidR="00D10017">
        <w:rPr>
          <w:rFonts w:ascii="Arial" w:hAnsi="Arial" w:cs="Arial"/>
          <w:sz w:val="18"/>
          <w:szCs w:val="18"/>
        </w:rPr>
        <w:t>MBBS and Physician Associate</w:t>
      </w:r>
      <w:r w:rsidR="00532B09">
        <w:rPr>
          <w:rFonts w:ascii="Arial" w:hAnsi="Arial" w:cs="Arial"/>
          <w:sz w:val="18"/>
          <w:szCs w:val="18"/>
        </w:rPr>
        <w:t xml:space="preserve"> (PA)</w:t>
      </w:r>
      <w:r w:rsidR="00D10017">
        <w:rPr>
          <w:rFonts w:ascii="Arial" w:hAnsi="Arial" w:cs="Arial"/>
          <w:sz w:val="18"/>
          <w:szCs w:val="18"/>
        </w:rPr>
        <w:t xml:space="preserve"> courses</w:t>
      </w:r>
      <w:r w:rsidR="004B400F">
        <w:rPr>
          <w:rFonts w:ascii="Arial" w:hAnsi="Arial" w:cs="Arial"/>
          <w:sz w:val="18"/>
          <w:szCs w:val="18"/>
        </w:rPr>
        <w:t xml:space="preserve"> including the </w:t>
      </w:r>
      <w:r w:rsidR="00AE6A7F">
        <w:rPr>
          <w:rFonts w:ascii="Arial" w:hAnsi="Arial" w:cs="Arial"/>
          <w:sz w:val="18"/>
          <w:szCs w:val="18"/>
        </w:rPr>
        <w:t>Access (level 3)</w:t>
      </w:r>
      <w:r w:rsidR="004B400F">
        <w:rPr>
          <w:rFonts w:ascii="Arial" w:hAnsi="Arial" w:cs="Arial"/>
          <w:sz w:val="18"/>
          <w:szCs w:val="18"/>
        </w:rPr>
        <w:t xml:space="preserve"> year. </w:t>
      </w:r>
      <w:r w:rsidR="00A04C89">
        <w:rPr>
          <w:rFonts w:ascii="Arial" w:hAnsi="Arial" w:cs="Arial"/>
          <w:sz w:val="18"/>
          <w:szCs w:val="18"/>
        </w:rPr>
        <w:t>They will contribute to</w:t>
      </w:r>
      <w:r w:rsidRPr="00254C10">
        <w:rPr>
          <w:rFonts w:ascii="Arial" w:hAnsi="Arial" w:cs="Arial"/>
          <w:sz w:val="18"/>
          <w:szCs w:val="18"/>
        </w:rPr>
        <w:t xml:space="preserve"> building and lead</w:t>
      </w:r>
      <w:r w:rsidR="00A04C89">
        <w:rPr>
          <w:rFonts w:ascii="Arial" w:hAnsi="Arial" w:cs="Arial"/>
          <w:sz w:val="18"/>
          <w:szCs w:val="18"/>
        </w:rPr>
        <w:t>in</w:t>
      </w:r>
      <w:r w:rsidR="00C842C5">
        <w:rPr>
          <w:rFonts w:ascii="Arial" w:hAnsi="Arial" w:cs="Arial"/>
          <w:sz w:val="18"/>
          <w:szCs w:val="18"/>
        </w:rPr>
        <w:t>g</w:t>
      </w:r>
      <w:r w:rsidRPr="00254C10">
        <w:rPr>
          <w:rFonts w:ascii="Arial" w:hAnsi="Arial" w:cs="Arial"/>
          <w:sz w:val="18"/>
          <w:szCs w:val="18"/>
        </w:rPr>
        <w:t xml:space="preserve"> a strong academic team</w:t>
      </w:r>
      <w:r w:rsidR="00C842C5">
        <w:rPr>
          <w:rFonts w:ascii="Arial" w:hAnsi="Arial" w:cs="Arial"/>
          <w:sz w:val="18"/>
          <w:szCs w:val="18"/>
        </w:rPr>
        <w:t xml:space="preserve"> capable of delivering</w:t>
      </w:r>
      <w:r w:rsidR="00532B09">
        <w:rPr>
          <w:rFonts w:ascii="Arial" w:hAnsi="Arial" w:cs="Arial"/>
          <w:sz w:val="18"/>
          <w:szCs w:val="18"/>
        </w:rPr>
        <w:t xml:space="preserve"> MBBS and PA course</w:t>
      </w:r>
      <w:r w:rsidR="008650F0">
        <w:rPr>
          <w:rFonts w:ascii="Arial" w:hAnsi="Arial" w:cs="Arial"/>
          <w:sz w:val="18"/>
          <w:szCs w:val="18"/>
        </w:rPr>
        <w:t>s</w:t>
      </w:r>
      <w:r w:rsidR="00532B09">
        <w:rPr>
          <w:rFonts w:ascii="Arial" w:hAnsi="Arial" w:cs="Arial"/>
          <w:sz w:val="18"/>
          <w:szCs w:val="18"/>
        </w:rPr>
        <w:t xml:space="preserve"> to GMC standards.</w:t>
      </w:r>
      <w:r w:rsidR="00C842C5">
        <w:rPr>
          <w:rFonts w:ascii="Arial" w:hAnsi="Arial" w:cs="Arial"/>
          <w:sz w:val="18"/>
          <w:szCs w:val="18"/>
        </w:rPr>
        <w:t xml:space="preserve"> </w:t>
      </w:r>
      <w:r w:rsidR="00543A91">
        <w:rPr>
          <w:rFonts w:ascii="Arial" w:hAnsi="Arial" w:cs="Arial"/>
          <w:sz w:val="18"/>
          <w:szCs w:val="18"/>
        </w:rPr>
        <w:t>They will contribute to the GMC application process and assist in</w:t>
      </w:r>
      <w:r w:rsidRPr="00254C10">
        <w:rPr>
          <w:rFonts w:ascii="Arial" w:hAnsi="Arial" w:cs="Arial"/>
          <w:sz w:val="18"/>
          <w:szCs w:val="18"/>
        </w:rPr>
        <w:t xml:space="preserve"> establis</w:t>
      </w:r>
      <w:r w:rsidR="00543A91">
        <w:rPr>
          <w:rFonts w:ascii="Arial" w:hAnsi="Arial" w:cs="Arial"/>
          <w:sz w:val="18"/>
          <w:szCs w:val="18"/>
        </w:rPr>
        <w:t>hing</w:t>
      </w:r>
      <w:r w:rsidRPr="00254C10">
        <w:rPr>
          <w:rFonts w:ascii="Arial" w:hAnsi="Arial" w:cs="Arial"/>
          <w:sz w:val="18"/>
          <w:szCs w:val="18"/>
        </w:rPr>
        <w:t xml:space="preserve"> and maint</w:t>
      </w:r>
      <w:r w:rsidR="00543A91">
        <w:rPr>
          <w:rFonts w:ascii="Arial" w:hAnsi="Arial" w:cs="Arial"/>
          <w:sz w:val="18"/>
          <w:szCs w:val="18"/>
        </w:rPr>
        <w:t>aining</w:t>
      </w:r>
      <w:r w:rsidRPr="00254C10">
        <w:rPr>
          <w:rFonts w:ascii="Arial" w:hAnsi="Arial" w:cs="Arial"/>
          <w:sz w:val="18"/>
          <w:szCs w:val="18"/>
        </w:rPr>
        <w:t xml:space="preserve"> the strong external relationships </w:t>
      </w:r>
      <w:r w:rsidR="00543A91">
        <w:rPr>
          <w:rFonts w:ascii="Arial" w:hAnsi="Arial" w:cs="Arial"/>
          <w:sz w:val="18"/>
          <w:szCs w:val="18"/>
        </w:rPr>
        <w:t>necessary</w:t>
      </w:r>
      <w:r w:rsidRPr="00254C10">
        <w:rPr>
          <w:rFonts w:ascii="Arial" w:hAnsi="Arial" w:cs="Arial"/>
          <w:sz w:val="18"/>
          <w:szCs w:val="18"/>
        </w:rPr>
        <w:t xml:space="preserve"> for the successful delivery of a </w:t>
      </w:r>
      <w:r w:rsidR="008650F0" w:rsidRPr="00254C10">
        <w:rPr>
          <w:rFonts w:ascii="Arial" w:hAnsi="Arial" w:cs="Arial"/>
          <w:sz w:val="18"/>
          <w:szCs w:val="18"/>
        </w:rPr>
        <w:t>clinically based</w:t>
      </w:r>
      <w:r w:rsidRPr="00254C10">
        <w:rPr>
          <w:rFonts w:ascii="Arial" w:hAnsi="Arial" w:cs="Arial"/>
          <w:sz w:val="18"/>
          <w:szCs w:val="18"/>
        </w:rPr>
        <w:t xml:space="preserve"> course. </w:t>
      </w:r>
    </w:p>
    <w:p w14:paraId="62175483" w14:textId="77777777" w:rsidR="007007EB" w:rsidRPr="00805BCC" w:rsidRDefault="007007EB" w:rsidP="009B73F3">
      <w:pPr>
        <w:spacing w:line="276" w:lineRule="auto"/>
        <w:jc w:val="both"/>
        <w:rPr>
          <w:rFonts w:ascii="Arial" w:hAnsi="Arial" w:cs="Arial"/>
          <w:b/>
          <w:i/>
          <w:iCs/>
          <w:sz w:val="18"/>
          <w:szCs w:val="18"/>
        </w:rPr>
      </w:pPr>
    </w:p>
    <w:p w14:paraId="782B3288" w14:textId="77777777" w:rsidR="00805BCC" w:rsidRDefault="00805BCC" w:rsidP="007007EB">
      <w:pPr>
        <w:jc w:val="both"/>
        <w:rPr>
          <w:rFonts w:ascii="Arial" w:hAnsi="Arial" w:cs="Arial"/>
          <w:b/>
          <w:sz w:val="18"/>
          <w:szCs w:val="18"/>
        </w:rPr>
      </w:pPr>
    </w:p>
    <w:p w14:paraId="52F18FBF" w14:textId="77777777" w:rsidR="001C5C4B" w:rsidRDefault="001C5C4B" w:rsidP="007007EB">
      <w:pPr>
        <w:jc w:val="both"/>
        <w:rPr>
          <w:rFonts w:ascii="Arial" w:hAnsi="Arial" w:cs="Arial"/>
          <w:b/>
          <w:sz w:val="18"/>
          <w:szCs w:val="18"/>
        </w:rPr>
      </w:pPr>
    </w:p>
    <w:p w14:paraId="782E5F0E" w14:textId="5BE3F317"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2D338A49" w14:textId="1D782533" w:rsidR="006D53C0" w:rsidRDefault="002E775C" w:rsidP="006D53C0">
      <w:pPr>
        <w:jc w:val="both"/>
        <w:rPr>
          <w:rFonts w:ascii="Arial" w:hAnsi="Arial" w:cs="Arial"/>
          <w:b/>
          <w:sz w:val="18"/>
          <w:szCs w:val="18"/>
        </w:rPr>
      </w:pPr>
      <w:r w:rsidRPr="00816AA2">
        <w:rPr>
          <w:rFonts w:ascii="Arial" w:hAnsi="Arial" w:cs="Arial"/>
          <w:b/>
          <w:sz w:val="18"/>
          <w:szCs w:val="18"/>
        </w:rPr>
        <w:t xml:space="preserve">Teaching </w:t>
      </w:r>
      <w:r w:rsidR="00955877" w:rsidRPr="00816AA2">
        <w:rPr>
          <w:rFonts w:ascii="Arial" w:hAnsi="Arial" w:cs="Arial"/>
          <w:b/>
          <w:sz w:val="18"/>
          <w:szCs w:val="18"/>
        </w:rPr>
        <w:t xml:space="preserve">and </w:t>
      </w:r>
      <w:r w:rsidR="0069212B" w:rsidRPr="00816AA2">
        <w:rPr>
          <w:rFonts w:ascii="Arial" w:hAnsi="Arial" w:cs="Arial"/>
          <w:b/>
          <w:sz w:val="18"/>
          <w:szCs w:val="18"/>
        </w:rPr>
        <w:t>Learning:</w:t>
      </w:r>
      <w:r w:rsidR="006D53C0" w:rsidRPr="00816AA2">
        <w:rPr>
          <w:rFonts w:ascii="Arial" w:hAnsi="Arial" w:cs="Arial"/>
          <w:b/>
          <w:sz w:val="18"/>
          <w:szCs w:val="18"/>
        </w:rPr>
        <w:t xml:space="preserve"> </w:t>
      </w:r>
    </w:p>
    <w:p w14:paraId="0E7B9372" w14:textId="77777777" w:rsidR="00ED3DFD" w:rsidRDefault="00ED3DFD" w:rsidP="006D53C0">
      <w:pPr>
        <w:jc w:val="both"/>
        <w:rPr>
          <w:rFonts w:ascii="Arial" w:hAnsi="Arial" w:cs="Arial"/>
          <w:b/>
          <w:sz w:val="18"/>
          <w:szCs w:val="18"/>
        </w:rPr>
      </w:pPr>
    </w:p>
    <w:p w14:paraId="2A37F8BE" w14:textId="60F504C7" w:rsidR="00ED3DFD" w:rsidRDefault="00ED3DFD" w:rsidP="00ED3DFD">
      <w:pPr>
        <w:pStyle w:val="ListParagraph"/>
        <w:numPr>
          <w:ilvl w:val="0"/>
          <w:numId w:val="19"/>
        </w:numPr>
        <w:jc w:val="both"/>
        <w:rPr>
          <w:rFonts w:ascii="Arial" w:hAnsi="Arial" w:cs="Arial"/>
          <w:bCs/>
          <w:sz w:val="18"/>
          <w:szCs w:val="18"/>
        </w:rPr>
      </w:pPr>
      <w:r w:rsidRPr="008C2C3A">
        <w:rPr>
          <w:rFonts w:ascii="Arial" w:hAnsi="Arial" w:cs="Arial"/>
          <w:bCs/>
          <w:sz w:val="18"/>
          <w:szCs w:val="18"/>
        </w:rPr>
        <w:t xml:space="preserve">Work with the </w:t>
      </w:r>
      <w:r w:rsidR="005A02B7">
        <w:rPr>
          <w:rFonts w:ascii="Arial" w:hAnsi="Arial" w:cs="Arial"/>
          <w:bCs/>
          <w:sz w:val="18"/>
          <w:szCs w:val="18"/>
        </w:rPr>
        <w:t>S</w:t>
      </w:r>
      <w:r w:rsidRPr="008C2C3A">
        <w:rPr>
          <w:rFonts w:ascii="Arial" w:hAnsi="Arial" w:cs="Arial"/>
          <w:bCs/>
          <w:sz w:val="18"/>
          <w:szCs w:val="18"/>
        </w:rPr>
        <w:t xml:space="preserve">chool of </w:t>
      </w:r>
      <w:r w:rsidR="005A02B7">
        <w:rPr>
          <w:rFonts w:ascii="Arial" w:hAnsi="Arial" w:cs="Arial"/>
          <w:bCs/>
          <w:sz w:val="18"/>
          <w:szCs w:val="18"/>
        </w:rPr>
        <w:t>M</w:t>
      </w:r>
      <w:r w:rsidRPr="008C2C3A">
        <w:rPr>
          <w:rFonts w:ascii="Arial" w:hAnsi="Arial" w:cs="Arial"/>
          <w:bCs/>
          <w:sz w:val="18"/>
          <w:szCs w:val="18"/>
        </w:rPr>
        <w:t>edicine tea</w:t>
      </w:r>
      <w:r w:rsidR="008C2C3A" w:rsidRPr="008C2C3A">
        <w:rPr>
          <w:rFonts w:ascii="Arial" w:hAnsi="Arial" w:cs="Arial"/>
          <w:bCs/>
          <w:sz w:val="18"/>
          <w:szCs w:val="18"/>
        </w:rPr>
        <w:t>m</w:t>
      </w:r>
      <w:r w:rsidRPr="008C2C3A">
        <w:rPr>
          <w:rFonts w:ascii="Arial" w:hAnsi="Arial" w:cs="Arial"/>
          <w:bCs/>
          <w:sz w:val="18"/>
          <w:szCs w:val="18"/>
        </w:rPr>
        <w:t xml:space="preserve"> to develop </w:t>
      </w:r>
      <w:r w:rsidR="008C2C3A">
        <w:rPr>
          <w:rFonts w:ascii="Arial" w:hAnsi="Arial" w:cs="Arial"/>
          <w:bCs/>
          <w:sz w:val="18"/>
          <w:szCs w:val="18"/>
        </w:rPr>
        <w:t>an innovative MBBS curriculum</w:t>
      </w:r>
      <w:r w:rsidR="00CA63D2">
        <w:rPr>
          <w:rFonts w:ascii="Arial" w:hAnsi="Arial" w:cs="Arial"/>
          <w:bCs/>
          <w:sz w:val="18"/>
          <w:szCs w:val="18"/>
        </w:rPr>
        <w:t xml:space="preserve"> mapped to GMC Outcomes for Graduates and the </w:t>
      </w:r>
      <w:r w:rsidR="005A02B7">
        <w:rPr>
          <w:rFonts w:ascii="Arial" w:hAnsi="Arial" w:cs="Arial"/>
          <w:bCs/>
          <w:sz w:val="18"/>
          <w:szCs w:val="18"/>
        </w:rPr>
        <w:t>M</w:t>
      </w:r>
      <w:r w:rsidR="00CA63D2">
        <w:rPr>
          <w:rFonts w:ascii="Arial" w:hAnsi="Arial" w:cs="Arial"/>
          <w:bCs/>
          <w:sz w:val="18"/>
          <w:szCs w:val="18"/>
        </w:rPr>
        <w:t xml:space="preserve">edical </w:t>
      </w:r>
      <w:r w:rsidR="005A02B7">
        <w:rPr>
          <w:rFonts w:ascii="Arial" w:hAnsi="Arial" w:cs="Arial"/>
          <w:bCs/>
          <w:sz w:val="18"/>
          <w:szCs w:val="18"/>
        </w:rPr>
        <w:t>L</w:t>
      </w:r>
      <w:r w:rsidR="00CA63D2">
        <w:rPr>
          <w:rFonts w:ascii="Arial" w:hAnsi="Arial" w:cs="Arial"/>
          <w:bCs/>
          <w:sz w:val="18"/>
          <w:szCs w:val="18"/>
        </w:rPr>
        <w:t xml:space="preserve">icensing </w:t>
      </w:r>
      <w:r w:rsidR="005A02B7">
        <w:rPr>
          <w:rFonts w:ascii="Arial" w:hAnsi="Arial" w:cs="Arial"/>
          <w:bCs/>
          <w:sz w:val="18"/>
          <w:szCs w:val="18"/>
        </w:rPr>
        <w:t>A</w:t>
      </w:r>
      <w:r w:rsidR="00CA63D2">
        <w:rPr>
          <w:rFonts w:ascii="Arial" w:hAnsi="Arial" w:cs="Arial"/>
          <w:bCs/>
          <w:sz w:val="18"/>
          <w:szCs w:val="18"/>
        </w:rPr>
        <w:t>ssessment</w:t>
      </w:r>
      <w:r w:rsidR="00A81693">
        <w:rPr>
          <w:rFonts w:ascii="Arial" w:hAnsi="Arial" w:cs="Arial"/>
          <w:bCs/>
          <w:sz w:val="18"/>
          <w:szCs w:val="18"/>
        </w:rPr>
        <w:t>.</w:t>
      </w:r>
    </w:p>
    <w:p w14:paraId="766EF39D" w14:textId="1523D1A9" w:rsidR="000222BB" w:rsidRDefault="000222BB" w:rsidP="00ED3DFD">
      <w:pPr>
        <w:pStyle w:val="ListParagraph"/>
        <w:numPr>
          <w:ilvl w:val="0"/>
          <w:numId w:val="19"/>
        </w:numPr>
        <w:jc w:val="both"/>
        <w:rPr>
          <w:rFonts w:ascii="Arial" w:hAnsi="Arial" w:cs="Arial"/>
          <w:bCs/>
          <w:sz w:val="18"/>
          <w:szCs w:val="18"/>
        </w:rPr>
      </w:pPr>
      <w:r>
        <w:rPr>
          <w:rFonts w:ascii="Arial" w:hAnsi="Arial" w:cs="Arial"/>
          <w:bCs/>
          <w:sz w:val="18"/>
          <w:szCs w:val="18"/>
        </w:rPr>
        <w:t xml:space="preserve">Ensure that the curriculum offer aligns with Vision 2028 and the University aim to improve local Health outcomes.  </w:t>
      </w:r>
    </w:p>
    <w:p w14:paraId="49340C58" w14:textId="01669936" w:rsidR="00FD5AC5" w:rsidRPr="00FD5AC5" w:rsidRDefault="003A5761" w:rsidP="00FD5AC5">
      <w:pPr>
        <w:pStyle w:val="ListParagraph"/>
        <w:numPr>
          <w:ilvl w:val="0"/>
          <w:numId w:val="19"/>
        </w:numPr>
        <w:jc w:val="both"/>
        <w:rPr>
          <w:rFonts w:ascii="Arial" w:hAnsi="Arial" w:cs="Arial"/>
          <w:bCs/>
          <w:sz w:val="18"/>
          <w:szCs w:val="18"/>
        </w:rPr>
      </w:pPr>
      <w:r>
        <w:rPr>
          <w:rFonts w:ascii="Arial" w:hAnsi="Arial" w:cs="Arial"/>
          <w:bCs/>
          <w:sz w:val="18"/>
          <w:szCs w:val="18"/>
        </w:rPr>
        <w:t>Deve</w:t>
      </w:r>
      <w:r w:rsidR="00431BF1">
        <w:rPr>
          <w:rFonts w:ascii="Arial" w:hAnsi="Arial" w:cs="Arial"/>
          <w:bCs/>
          <w:sz w:val="18"/>
          <w:szCs w:val="18"/>
        </w:rPr>
        <w:t xml:space="preserve">lop an Access to Medicine Foundation course that </w:t>
      </w:r>
      <w:r w:rsidR="003B0F2B">
        <w:rPr>
          <w:rFonts w:ascii="Arial" w:hAnsi="Arial" w:cs="Arial"/>
          <w:bCs/>
          <w:sz w:val="18"/>
          <w:szCs w:val="18"/>
        </w:rPr>
        <w:t xml:space="preserve">will align to the university offer </w:t>
      </w:r>
      <w:r w:rsidR="00AC383C">
        <w:rPr>
          <w:rFonts w:ascii="Arial" w:hAnsi="Arial" w:cs="Arial"/>
          <w:bCs/>
          <w:sz w:val="18"/>
          <w:szCs w:val="18"/>
        </w:rPr>
        <w:t>and allow the local population access to clinical courses</w:t>
      </w:r>
      <w:r w:rsidR="00FD5AC5">
        <w:rPr>
          <w:rFonts w:ascii="Arial" w:hAnsi="Arial" w:cs="Arial"/>
          <w:bCs/>
          <w:sz w:val="18"/>
          <w:szCs w:val="18"/>
        </w:rPr>
        <w:t xml:space="preserve"> including MBBS.</w:t>
      </w:r>
    </w:p>
    <w:p w14:paraId="13F70CDB" w14:textId="5ACBB9DE" w:rsidR="00C50DF1" w:rsidRDefault="00A81693" w:rsidP="00F655E0">
      <w:pPr>
        <w:pStyle w:val="ListParagraph"/>
        <w:numPr>
          <w:ilvl w:val="0"/>
          <w:numId w:val="19"/>
        </w:numPr>
        <w:jc w:val="both"/>
        <w:rPr>
          <w:rFonts w:ascii="Arial" w:hAnsi="Arial" w:cs="Arial"/>
          <w:bCs/>
          <w:sz w:val="18"/>
          <w:szCs w:val="18"/>
        </w:rPr>
      </w:pPr>
      <w:r>
        <w:rPr>
          <w:rFonts w:ascii="Arial" w:hAnsi="Arial" w:cs="Arial"/>
          <w:bCs/>
          <w:sz w:val="18"/>
          <w:szCs w:val="18"/>
        </w:rPr>
        <w:t>Work with the Physician Associate team to review the existing PA curriculum and the extent it is mapped to GMC Outcomes</w:t>
      </w:r>
      <w:r w:rsidR="003A5761">
        <w:rPr>
          <w:rFonts w:ascii="Arial" w:hAnsi="Arial" w:cs="Arial"/>
          <w:bCs/>
          <w:sz w:val="18"/>
          <w:szCs w:val="18"/>
        </w:rPr>
        <w:t xml:space="preserve"> for Physician Associates</w:t>
      </w:r>
      <w:r>
        <w:rPr>
          <w:rFonts w:ascii="Arial" w:hAnsi="Arial" w:cs="Arial"/>
          <w:bCs/>
          <w:sz w:val="18"/>
          <w:szCs w:val="18"/>
        </w:rPr>
        <w:t xml:space="preserve"> </w:t>
      </w:r>
    </w:p>
    <w:p w14:paraId="01B2F7D9" w14:textId="7D09BFF1" w:rsidR="00A64DAA" w:rsidRPr="00F655E0" w:rsidRDefault="00A64DAA" w:rsidP="00F655E0">
      <w:pPr>
        <w:pStyle w:val="ListParagraph"/>
        <w:numPr>
          <w:ilvl w:val="0"/>
          <w:numId w:val="19"/>
        </w:numPr>
        <w:jc w:val="both"/>
        <w:rPr>
          <w:rFonts w:ascii="Arial" w:hAnsi="Arial" w:cs="Arial"/>
          <w:bCs/>
          <w:sz w:val="18"/>
          <w:szCs w:val="18"/>
        </w:rPr>
      </w:pPr>
      <w:r>
        <w:rPr>
          <w:rFonts w:ascii="Arial" w:hAnsi="Arial" w:cs="Arial"/>
          <w:bCs/>
          <w:sz w:val="18"/>
          <w:szCs w:val="18"/>
        </w:rPr>
        <w:t>As the school of medicine grows, work to build and lead teams to deliver the medical curriculum</w:t>
      </w:r>
    </w:p>
    <w:p w14:paraId="3AB6FD5F" w14:textId="3574BDC1" w:rsidR="00FC5E7A" w:rsidRPr="00415611" w:rsidRDefault="00ED3DFD" w:rsidP="00415611">
      <w:pPr>
        <w:pStyle w:val="ListParagraph"/>
        <w:numPr>
          <w:ilvl w:val="0"/>
          <w:numId w:val="19"/>
        </w:numPr>
        <w:jc w:val="both"/>
        <w:rPr>
          <w:rFonts w:ascii="Arial" w:hAnsi="Arial" w:cs="Arial"/>
          <w:bCs/>
          <w:sz w:val="18"/>
          <w:szCs w:val="18"/>
        </w:rPr>
      </w:pPr>
      <w:r w:rsidRPr="00415611">
        <w:rPr>
          <w:rFonts w:ascii="Arial" w:hAnsi="Arial" w:cs="Arial"/>
          <w:bCs/>
          <w:sz w:val="18"/>
          <w:szCs w:val="18"/>
        </w:rPr>
        <w:t xml:space="preserve">Contribute directly to teaching, supervision and assessment </w:t>
      </w:r>
      <w:r w:rsidR="00415611">
        <w:rPr>
          <w:rFonts w:ascii="Arial" w:hAnsi="Arial" w:cs="Arial"/>
          <w:bCs/>
          <w:sz w:val="18"/>
          <w:szCs w:val="18"/>
        </w:rPr>
        <w:t>in the School of Medicine and HSB drawing on areas of personal expertise where appropriate</w:t>
      </w:r>
    </w:p>
    <w:p w14:paraId="4C93D294" w14:textId="1B00E4DC" w:rsidR="006D53C0" w:rsidRPr="00FC5E7A" w:rsidRDefault="00B80EA4" w:rsidP="004D588D">
      <w:pPr>
        <w:pStyle w:val="ListParagraph"/>
        <w:numPr>
          <w:ilvl w:val="0"/>
          <w:numId w:val="17"/>
        </w:numPr>
        <w:jc w:val="both"/>
        <w:rPr>
          <w:rFonts w:ascii="Arial" w:hAnsi="Arial" w:cs="Arial"/>
          <w:bCs/>
          <w:sz w:val="18"/>
          <w:szCs w:val="18"/>
        </w:rPr>
      </w:pPr>
      <w:r w:rsidRPr="00FC5E7A">
        <w:rPr>
          <w:rFonts w:ascii="Arial" w:hAnsi="Arial" w:cs="Arial"/>
          <w:bCs/>
          <w:sz w:val="18"/>
          <w:szCs w:val="18"/>
        </w:rPr>
        <w:t xml:space="preserve">Work closely with schools in HSB to </w:t>
      </w:r>
      <w:r w:rsidR="00635E52" w:rsidRPr="00FC5E7A">
        <w:rPr>
          <w:rFonts w:ascii="Arial" w:hAnsi="Arial" w:cs="Arial"/>
          <w:bCs/>
          <w:sz w:val="18"/>
          <w:szCs w:val="18"/>
        </w:rPr>
        <w:t xml:space="preserve">support </w:t>
      </w:r>
      <w:r w:rsidR="00ED3DFD" w:rsidRPr="00FC5E7A">
        <w:rPr>
          <w:rFonts w:ascii="Arial" w:hAnsi="Arial" w:cs="Arial"/>
          <w:bCs/>
          <w:sz w:val="18"/>
          <w:szCs w:val="18"/>
        </w:rPr>
        <w:t xml:space="preserve">introduction of </w:t>
      </w:r>
      <w:r w:rsidR="00635E52" w:rsidRPr="00FC5E7A">
        <w:rPr>
          <w:rFonts w:ascii="Arial" w:hAnsi="Arial" w:cs="Arial"/>
          <w:bCs/>
          <w:sz w:val="18"/>
          <w:szCs w:val="18"/>
        </w:rPr>
        <w:t xml:space="preserve">interprofessional learning where </w:t>
      </w:r>
      <w:r w:rsidR="00415611">
        <w:rPr>
          <w:rFonts w:ascii="Arial" w:hAnsi="Arial" w:cs="Arial"/>
          <w:bCs/>
          <w:sz w:val="18"/>
          <w:szCs w:val="18"/>
        </w:rPr>
        <w:t>possible</w:t>
      </w:r>
      <w:r w:rsidR="00ED3DFD" w:rsidRPr="00FC5E7A">
        <w:rPr>
          <w:rFonts w:ascii="Arial" w:hAnsi="Arial" w:cs="Arial"/>
          <w:bCs/>
          <w:sz w:val="18"/>
          <w:szCs w:val="18"/>
        </w:rPr>
        <w:t>.</w:t>
      </w:r>
    </w:p>
    <w:p w14:paraId="32E84078" w14:textId="77777777" w:rsidR="007007EB" w:rsidRPr="00805BCC" w:rsidRDefault="007007EB" w:rsidP="007007EB">
      <w:pPr>
        <w:jc w:val="both"/>
        <w:rPr>
          <w:rFonts w:ascii="Arial" w:hAnsi="Arial" w:cs="Arial"/>
          <w:b/>
          <w:i/>
          <w:iCs/>
          <w:sz w:val="18"/>
          <w:szCs w:val="18"/>
        </w:rPr>
      </w:pPr>
    </w:p>
    <w:p w14:paraId="731BBFE5" w14:textId="77777777" w:rsidR="002E775C" w:rsidRPr="00805BCC" w:rsidRDefault="002E775C" w:rsidP="3C0EE9EA">
      <w:pPr>
        <w:jc w:val="both"/>
        <w:rPr>
          <w:rFonts w:ascii="Arial" w:hAnsi="Arial" w:cs="Arial"/>
          <w:b/>
          <w:bCs/>
          <w:sz w:val="18"/>
          <w:szCs w:val="18"/>
        </w:rPr>
      </w:pPr>
    </w:p>
    <w:p w14:paraId="177AF5EE" w14:textId="2537D152" w:rsidR="002E775C" w:rsidRDefault="00527073" w:rsidP="3C0EE9EA">
      <w:pPr>
        <w:jc w:val="both"/>
        <w:rPr>
          <w:rFonts w:ascii="Arial" w:hAnsi="Arial" w:cs="Arial"/>
          <w:b/>
          <w:bCs/>
          <w:sz w:val="18"/>
          <w:szCs w:val="18"/>
        </w:rPr>
      </w:pPr>
      <w:r w:rsidRPr="00816AA2">
        <w:rPr>
          <w:rFonts w:ascii="Arial" w:hAnsi="Arial" w:cs="Arial"/>
          <w:b/>
          <w:bCs/>
          <w:sz w:val="18"/>
          <w:szCs w:val="18"/>
        </w:rPr>
        <w:t>Research &amp; Scholarship</w:t>
      </w:r>
      <w:r w:rsidR="0069212B" w:rsidRPr="00816AA2">
        <w:rPr>
          <w:rFonts w:ascii="Arial" w:hAnsi="Arial" w:cs="Arial"/>
          <w:b/>
          <w:bCs/>
          <w:sz w:val="18"/>
          <w:szCs w:val="18"/>
        </w:rPr>
        <w:t>:</w:t>
      </w:r>
    </w:p>
    <w:p w14:paraId="27C59517" w14:textId="77777777" w:rsidR="00534C40" w:rsidRPr="00816AA2" w:rsidRDefault="00534C40" w:rsidP="3C0EE9EA">
      <w:pPr>
        <w:jc w:val="both"/>
        <w:rPr>
          <w:rFonts w:ascii="Arial" w:hAnsi="Arial" w:cs="Arial"/>
          <w:b/>
          <w:bCs/>
          <w:sz w:val="18"/>
          <w:szCs w:val="18"/>
        </w:rPr>
      </w:pPr>
    </w:p>
    <w:p w14:paraId="1AE19D16" w14:textId="076BAB51" w:rsidR="00534C40" w:rsidRDefault="00534C40" w:rsidP="00BE63B4">
      <w:pPr>
        <w:pStyle w:val="ListParagraph"/>
        <w:numPr>
          <w:ilvl w:val="0"/>
          <w:numId w:val="17"/>
        </w:numPr>
        <w:jc w:val="both"/>
        <w:rPr>
          <w:rFonts w:ascii="Arial" w:hAnsi="Arial" w:cs="Arial"/>
          <w:bCs/>
          <w:sz w:val="18"/>
          <w:szCs w:val="18"/>
        </w:rPr>
      </w:pPr>
      <w:r>
        <w:rPr>
          <w:rFonts w:ascii="Arial" w:hAnsi="Arial" w:cs="Arial"/>
          <w:bCs/>
          <w:sz w:val="18"/>
          <w:szCs w:val="18"/>
        </w:rPr>
        <w:t xml:space="preserve">Ensure </w:t>
      </w:r>
      <w:r w:rsidR="00B524EA">
        <w:rPr>
          <w:rFonts w:ascii="Arial" w:hAnsi="Arial" w:cs="Arial"/>
          <w:bCs/>
          <w:sz w:val="18"/>
          <w:szCs w:val="18"/>
        </w:rPr>
        <w:t xml:space="preserve">a high level of </w:t>
      </w:r>
      <w:r w:rsidR="00C42CD8">
        <w:rPr>
          <w:rFonts w:ascii="Arial" w:hAnsi="Arial" w:cs="Arial"/>
          <w:bCs/>
          <w:sz w:val="18"/>
          <w:szCs w:val="18"/>
        </w:rPr>
        <w:t xml:space="preserve">personal </w:t>
      </w:r>
      <w:r w:rsidR="00B524EA">
        <w:rPr>
          <w:rFonts w:ascii="Arial" w:hAnsi="Arial" w:cs="Arial"/>
          <w:bCs/>
          <w:sz w:val="18"/>
          <w:szCs w:val="18"/>
        </w:rPr>
        <w:t>academic scholarship d</w:t>
      </w:r>
      <w:r w:rsidR="00142B37">
        <w:rPr>
          <w:rFonts w:ascii="Arial" w:hAnsi="Arial" w:cs="Arial"/>
          <w:bCs/>
          <w:sz w:val="18"/>
          <w:szCs w:val="18"/>
        </w:rPr>
        <w:t>rawing</w:t>
      </w:r>
      <w:r w:rsidR="00B524EA">
        <w:rPr>
          <w:rFonts w:ascii="Arial" w:hAnsi="Arial" w:cs="Arial"/>
          <w:bCs/>
          <w:sz w:val="18"/>
          <w:szCs w:val="18"/>
        </w:rPr>
        <w:t xml:space="preserve"> on </w:t>
      </w:r>
      <w:r w:rsidR="00D53C58">
        <w:rPr>
          <w:rFonts w:ascii="Arial" w:hAnsi="Arial" w:cs="Arial"/>
          <w:bCs/>
          <w:sz w:val="18"/>
          <w:szCs w:val="18"/>
        </w:rPr>
        <w:t xml:space="preserve">a recent </w:t>
      </w:r>
      <w:r w:rsidR="00B524EA">
        <w:rPr>
          <w:rFonts w:ascii="Arial" w:hAnsi="Arial" w:cs="Arial"/>
          <w:bCs/>
          <w:sz w:val="18"/>
          <w:szCs w:val="18"/>
        </w:rPr>
        <w:t xml:space="preserve">evidence base as appropriate to </w:t>
      </w:r>
      <w:r w:rsidR="00C42CD8">
        <w:rPr>
          <w:rFonts w:ascii="Arial" w:hAnsi="Arial" w:cs="Arial"/>
          <w:bCs/>
          <w:sz w:val="18"/>
          <w:szCs w:val="18"/>
        </w:rPr>
        <w:t>inform</w:t>
      </w:r>
      <w:r w:rsidR="00B524EA">
        <w:rPr>
          <w:rFonts w:ascii="Arial" w:hAnsi="Arial" w:cs="Arial"/>
          <w:bCs/>
          <w:sz w:val="18"/>
          <w:szCs w:val="18"/>
        </w:rPr>
        <w:t xml:space="preserve"> </w:t>
      </w:r>
      <w:r w:rsidR="00142B37">
        <w:rPr>
          <w:rFonts w:ascii="Arial" w:hAnsi="Arial" w:cs="Arial"/>
          <w:bCs/>
          <w:sz w:val="18"/>
          <w:szCs w:val="18"/>
        </w:rPr>
        <w:t xml:space="preserve">outputs for </w:t>
      </w:r>
      <w:r w:rsidR="00D53C58">
        <w:rPr>
          <w:rFonts w:ascii="Arial" w:hAnsi="Arial" w:cs="Arial"/>
          <w:bCs/>
          <w:sz w:val="18"/>
          <w:szCs w:val="18"/>
        </w:rPr>
        <w:t>the curricula in the School of Medicine</w:t>
      </w:r>
    </w:p>
    <w:p w14:paraId="38751508" w14:textId="61F54EEC" w:rsidR="00BE63B4" w:rsidRPr="00805BCC" w:rsidRDefault="00C56399" w:rsidP="00BE63B4">
      <w:pPr>
        <w:pStyle w:val="ListParagraph"/>
        <w:numPr>
          <w:ilvl w:val="0"/>
          <w:numId w:val="17"/>
        </w:numPr>
        <w:jc w:val="both"/>
        <w:rPr>
          <w:rFonts w:ascii="Arial" w:hAnsi="Arial" w:cs="Arial"/>
          <w:bCs/>
          <w:sz w:val="18"/>
          <w:szCs w:val="18"/>
        </w:rPr>
      </w:pPr>
      <w:r w:rsidRPr="00C56399">
        <w:rPr>
          <w:rFonts w:ascii="Arial" w:hAnsi="Arial" w:cs="Arial"/>
          <w:bCs/>
          <w:sz w:val="18"/>
          <w:szCs w:val="18"/>
        </w:rPr>
        <w:t>Provide leadership and contribute personally to research and evaluation in the field of medical education (and</w:t>
      </w:r>
      <w:r w:rsidR="00BB7FD1">
        <w:rPr>
          <w:rFonts w:ascii="Arial" w:hAnsi="Arial" w:cs="Arial"/>
          <w:bCs/>
          <w:sz w:val="18"/>
          <w:szCs w:val="18"/>
        </w:rPr>
        <w:t xml:space="preserve"> other Health Professions Education</w:t>
      </w:r>
      <w:r w:rsidRPr="00C56399">
        <w:rPr>
          <w:rFonts w:ascii="Arial" w:hAnsi="Arial" w:cs="Arial"/>
          <w:bCs/>
          <w:sz w:val="18"/>
          <w:szCs w:val="18"/>
        </w:rPr>
        <w:t>), leading to measurable outputs of high quality</w:t>
      </w:r>
      <w:r w:rsidR="00BB7FD1">
        <w:rPr>
          <w:rFonts w:ascii="Arial" w:hAnsi="Arial" w:cs="Arial"/>
          <w:bCs/>
          <w:sz w:val="18"/>
          <w:szCs w:val="18"/>
        </w:rPr>
        <w:t>.</w:t>
      </w:r>
    </w:p>
    <w:p w14:paraId="7EB4A9C5" w14:textId="2D8B06E9" w:rsidR="00BE63B4" w:rsidRDefault="00EE1F10" w:rsidP="00BE63B4">
      <w:pPr>
        <w:pStyle w:val="ListParagraph"/>
        <w:numPr>
          <w:ilvl w:val="0"/>
          <w:numId w:val="17"/>
        </w:numPr>
        <w:jc w:val="both"/>
        <w:rPr>
          <w:rFonts w:ascii="Arial" w:hAnsi="Arial" w:cs="Arial"/>
          <w:bCs/>
          <w:sz w:val="18"/>
          <w:szCs w:val="18"/>
        </w:rPr>
      </w:pPr>
      <w:r>
        <w:rPr>
          <w:rFonts w:ascii="Arial" w:hAnsi="Arial" w:cs="Arial"/>
          <w:bCs/>
          <w:sz w:val="18"/>
          <w:szCs w:val="18"/>
        </w:rPr>
        <w:t xml:space="preserve">Disseminate </w:t>
      </w:r>
      <w:r w:rsidR="00E75DB9">
        <w:rPr>
          <w:rFonts w:ascii="Arial" w:hAnsi="Arial" w:cs="Arial"/>
          <w:bCs/>
          <w:sz w:val="18"/>
          <w:szCs w:val="18"/>
        </w:rPr>
        <w:t xml:space="preserve">vision of University and School of </w:t>
      </w:r>
      <w:r w:rsidR="005D6DA1">
        <w:rPr>
          <w:rFonts w:ascii="Arial" w:hAnsi="Arial" w:cs="Arial"/>
          <w:bCs/>
          <w:sz w:val="18"/>
          <w:szCs w:val="18"/>
        </w:rPr>
        <w:t xml:space="preserve">Medicine </w:t>
      </w:r>
      <w:r w:rsidR="00E75DB9">
        <w:rPr>
          <w:rFonts w:ascii="Arial" w:hAnsi="Arial" w:cs="Arial"/>
          <w:bCs/>
          <w:sz w:val="18"/>
          <w:szCs w:val="18"/>
        </w:rPr>
        <w:t>at external meetings and education conferences</w:t>
      </w:r>
    </w:p>
    <w:p w14:paraId="64F51FEC" w14:textId="1D32A798" w:rsidR="002862FF" w:rsidRPr="00805BCC" w:rsidRDefault="002B648D" w:rsidP="00BE63B4">
      <w:pPr>
        <w:pStyle w:val="ListParagraph"/>
        <w:numPr>
          <w:ilvl w:val="0"/>
          <w:numId w:val="17"/>
        </w:numPr>
        <w:jc w:val="both"/>
        <w:rPr>
          <w:rFonts w:ascii="Arial" w:hAnsi="Arial" w:cs="Arial"/>
          <w:bCs/>
          <w:sz w:val="18"/>
          <w:szCs w:val="18"/>
        </w:rPr>
      </w:pPr>
      <w:r>
        <w:rPr>
          <w:rFonts w:ascii="Arial" w:hAnsi="Arial" w:cs="Arial"/>
          <w:bCs/>
          <w:sz w:val="18"/>
          <w:szCs w:val="18"/>
        </w:rPr>
        <w:t>Support academic development of other members of the team</w:t>
      </w:r>
    </w:p>
    <w:p w14:paraId="3DE40EB5" w14:textId="68A9EC3B" w:rsidR="00BE63B4" w:rsidRPr="00C42CD8" w:rsidRDefault="00BE63B4" w:rsidP="00C42CD8">
      <w:pPr>
        <w:ind w:left="360"/>
        <w:jc w:val="both"/>
        <w:rPr>
          <w:rFonts w:ascii="Arial" w:hAnsi="Arial" w:cs="Arial"/>
          <w:bCs/>
          <w:sz w:val="18"/>
          <w:szCs w:val="18"/>
        </w:rPr>
      </w:pPr>
    </w:p>
    <w:p w14:paraId="2BE7A442" w14:textId="77777777" w:rsidR="002E775C" w:rsidRPr="00805BCC" w:rsidRDefault="002E775C" w:rsidP="3C0EE9EA">
      <w:pPr>
        <w:jc w:val="both"/>
        <w:rPr>
          <w:rFonts w:ascii="Arial" w:hAnsi="Arial" w:cs="Arial"/>
          <w:b/>
          <w:bCs/>
          <w:sz w:val="18"/>
          <w:szCs w:val="18"/>
        </w:rPr>
      </w:pPr>
    </w:p>
    <w:p w14:paraId="0B2ADBBE" w14:textId="35585769" w:rsidR="00BD7A4B" w:rsidRDefault="00BD7A4B" w:rsidP="00BD7A4B">
      <w:pPr>
        <w:jc w:val="both"/>
        <w:rPr>
          <w:rFonts w:ascii="Arial" w:hAnsi="Arial" w:cs="Arial"/>
          <w:b/>
          <w:bCs/>
          <w:sz w:val="18"/>
          <w:szCs w:val="18"/>
        </w:rPr>
      </w:pPr>
      <w:r w:rsidRPr="00816AA2">
        <w:rPr>
          <w:rFonts w:ascii="Arial" w:hAnsi="Arial" w:cs="Arial"/>
          <w:b/>
          <w:bCs/>
          <w:sz w:val="18"/>
          <w:szCs w:val="18"/>
        </w:rPr>
        <w:t>Student Experience &amp; Education</w:t>
      </w:r>
      <w:r w:rsidR="00A40724" w:rsidRPr="00816AA2">
        <w:rPr>
          <w:rFonts w:ascii="Arial" w:hAnsi="Arial" w:cs="Arial"/>
          <w:b/>
          <w:bCs/>
          <w:sz w:val="18"/>
          <w:szCs w:val="18"/>
        </w:rPr>
        <w:t>:</w:t>
      </w:r>
    </w:p>
    <w:p w14:paraId="0DAA4E34" w14:textId="77777777" w:rsidR="000222BB" w:rsidRPr="00816AA2" w:rsidRDefault="000222BB" w:rsidP="00BD7A4B">
      <w:pPr>
        <w:jc w:val="both"/>
        <w:rPr>
          <w:rFonts w:ascii="Arial" w:hAnsi="Arial" w:cs="Arial"/>
          <w:b/>
          <w:bCs/>
          <w:sz w:val="18"/>
          <w:szCs w:val="18"/>
        </w:rPr>
      </w:pPr>
    </w:p>
    <w:p w14:paraId="61014FC9" w14:textId="1A2F05DB" w:rsidR="00BE63B4" w:rsidRDefault="00273D32" w:rsidP="00BE63B4">
      <w:pPr>
        <w:pStyle w:val="ListParagraph"/>
        <w:numPr>
          <w:ilvl w:val="0"/>
          <w:numId w:val="17"/>
        </w:numPr>
        <w:jc w:val="both"/>
        <w:rPr>
          <w:rFonts w:ascii="Arial" w:hAnsi="Arial" w:cs="Arial"/>
          <w:bCs/>
          <w:sz w:val="18"/>
          <w:szCs w:val="18"/>
        </w:rPr>
      </w:pPr>
      <w:r w:rsidRPr="00273D32">
        <w:rPr>
          <w:rFonts w:ascii="Arial" w:hAnsi="Arial" w:cs="Arial"/>
          <w:bCs/>
          <w:sz w:val="18"/>
          <w:szCs w:val="18"/>
        </w:rPr>
        <w:t xml:space="preserve">Set appropriate cultural norms, particularly those required to ensure that the highest standards of equality, diversity and inclusion are upheld and to position medical education effectively and collaboratively within the </w:t>
      </w:r>
      <w:r w:rsidR="00C77394">
        <w:rPr>
          <w:rFonts w:ascii="Arial" w:hAnsi="Arial" w:cs="Arial"/>
          <w:bCs/>
          <w:sz w:val="18"/>
          <w:szCs w:val="18"/>
        </w:rPr>
        <w:t>University structure</w:t>
      </w:r>
      <w:r w:rsidR="000222BB">
        <w:rPr>
          <w:rFonts w:ascii="Arial" w:hAnsi="Arial" w:cs="Arial"/>
          <w:bCs/>
          <w:sz w:val="18"/>
          <w:szCs w:val="18"/>
        </w:rPr>
        <w:t>.</w:t>
      </w:r>
    </w:p>
    <w:p w14:paraId="3F21EFB9" w14:textId="61A543BD" w:rsidR="000222BB" w:rsidRPr="00805BCC" w:rsidRDefault="000222BB" w:rsidP="00BE63B4">
      <w:pPr>
        <w:pStyle w:val="ListParagraph"/>
        <w:numPr>
          <w:ilvl w:val="0"/>
          <w:numId w:val="17"/>
        </w:numPr>
        <w:jc w:val="both"/>
        <w:rPr>
          <w:rFonts w:ascii="Arial" w:hAnsi="Arial" w:cs="Arial"/>
          <w:bCs/>
          <w:sz w:val="18"/>
          <w:szCs w:val="18"/>
        </w:rPr>
      </w:pPr>
      <w:r>
        <w:rPr>
          <w:rFonts w:ascii="Arial" w:hAnsi="Arial" w:cs="Arial"/>
          <w:bCs/>
          <w:sz w:val="18"/>
          <w:szCs w:val="18"/>
        </w:rPr>
        <w:t>Aim to develop a curriculum and educational experience that will allow diverse students including those from widening participation backgrounds to succeed on the course.</w:t>
      </w:r>
    </w:p>
    <w:p w14:paraId="47DAD838" w14:textId="5BCDB058" w:rsidR="00BE63B4" w:rsidRPr="00206F84" w:rsidRDefault="00BE63B4" w:rsidP="00206F84">
      <w:pPr>
        <w:pStyle w:val="ListParagraph"/>
        <w:jc w:val="both"/>
        <w:rPr>
          <w:rFonts w:ascii="Arial" w:hAnsi="Arial" w:cs="Arial"/>
          <w:bCs/>
          <w:sz w:val="18"/>
          <w:szCs w:val="18"/>
        </w:rPr>
      </w:pPr>
    </w:p>
    <w:p w14:paraId="4DBC747C" w14:textId="63E90D60" w:rsidR="00BD7A4B" w:rsidRPr="00805BCC" w:rsidRDefault="00BD7A4B" w:rsidP="3C0EE9EA">
      <w:pPr>
        <w:jc w:val="both"/>
        <w:rPr>
          <w:rFonts w:ascii="Arial" w:hAnsi="Arial" w:cs="Arial"/>
          <w:sz w:val="18"/>
          <w:szCs w:val="18"/>
          <w:u w:val="single"/>
        </w:rPr>
      </w:pPr>
    </w:p>
    <w:p w14:paraId="26B946EB" w14:textId="376EEBC9" w:rsidR="002E775C" w:rsidRDefault="006D53C0" w:rsidP="3C0EE9EA">
      <w:pPr>
        <w:jc w:val="both"/>
        <w:rPr>
          <w:rFonts w:ascii="Arial" w:hAnsi="Arial" w:cs="Arial"/>
          <w:b/>
          <w:bCs/>
          <w:sz w:val="18"/>
          <w:szCs w:val="18"/>
        </w:rPr>
      </w:pPr>
      <w:r w:rsidRPr="00816AA2">
        <w:rPr>
          <w:rFonts w:ascii="Arial" w:hAnsi="Arial" w:cs="Arial"/>
          <w:b/>
          <w:bCs/>
          <w:sz w:val="18"/>
          <w:szCs w:val="18"/>
        </w:rPr>
        <w:lastRenderedPageBreak/>
        <w:t>Administration</w:t>
      </w:r>
      <w:r w:rsidR="00A40724" w:rsidRPr="00816AA2">
        <w:rPr>
          <w:rFonts w:ascii="Arial" w:hAnsi="Arial" w:cs="Arial"/>
          <w:b/>
          <w:bCs/>
          <w:sz w:val="18"/>
          <w:szCs w:val="18"/>
        </w:rPr>
        <w:t>:</w:t>
      </w:r>
      <w:r w:rsidRPr="00816AA2">
        <w:rPr>
          <w:rFonts w:ascii="Arial" w:hAnsi="Arial" w:cs="Arial"/>
          <w:b/>
          <w:bCs/>
          <w:sz w:val="18"/>
          <w:szCs w:val="18"/>
        </w:rPr>
        <w:t xml:space="preserve"> </w:t>
      </w:r>
    </w:p>
    <w:p w14:paraId="4B63C939" w14:textId="77777777" w:rsidR="000222BB" w:rsidRPr="00816AA2" w:rsidRDefault="000222BB" w:rsidP="3C0EE9EA">
      <w:pPr>
        <w:jc w:val="both"/>
        <w:rPr>
          <w:rFonts w:ascii="Arial" w:hAnsi="Arial" w:cs="Arial"/>
          <w:b/>
          <w:bCs/>
          <w:sz w:val="18"/>
          <w:szCs w:val="18"/>
        </w:rPr>
      </w:pPr>
    </w:p>
    <w:p w14:paraId="454189C1" w14:textId="3C79A999" w:rsidR="009C4D7B" w:rsidRDefault="00151957" w:rsidP="009C4D7B">
      <w:pPr>
        <w:pStyle w:val="ListParagraph"/>
        <w:numPr>
          <w:ilvl w:val="0"/>
          <w:numId w:val="17"/>
        </w:numPr>
        <w:jc w:val="both"/>
        <w:rPr>
          <w:rFonts w:ascii="Arial" w:hAnsi="Arial" w:cs="Arial"/>
          <w:bCs/>
          <w:sz w:val="18"/>
          <w:szCs w:val="18"/>
        </w:rPr>
      </w:pPr>
      <w:r>
        <w:rPr>
          <w:rFonts w:ascii="Arial" w:hAnsi="Arial" w:cs="Arial"/>
          <w:bCs/>
          <w:sz w:val="18"/>
          <w:szCs w:val="18"/>
        </w:rPr>
        <w:t xml:space="preserve">Work closely </w:t>
      </w:r>
      <w:r w:rsidR="00AE6A7F">
        <w:rPr>
          <w:rFonts w:ascii="Arial" w:hAnsi="Arial" w:cs="Arial"/>
          <w:bCs/>
          <w:sz w:val="18"/>
          <w:szCs w:val="18"/>
        </w:rPr>
        <w:t>with all</w:t>
      </w:r>
      <w:r>
        <w:rPr>
          <w:rFonts w:ascii="Arial" w:hAnsi="Arial" w:cs="Arial"/>
          <w:bCs/>
          <w:sz w:val="18"/>
          <w:szCs w:val="18"/>
        </w:rPr>
        <w:t xml:space="preserve"> members of the team to progress the GMC application and Quality Assurance processes for MBBS and PA courses</w:t>
      </w:r>
    </w:p>
    <w:p w14:paraId="27763623" w14:textId="3BE28183" w:rsidR="004E036B" w:rsidRPr="00AA35BC" w:rsidRDefault="004E036B" w:rsidP="00AA35BC">
      <w:pPr>
        <w:pStyle w:val="paragraph"/>
        <w:numPr>
          <w:ilvl w:val="0"/>
          <w:numId w:val="17"/>
        </w:numPr>
        <w:spacing w:before="0" w:beforeAutospacing="0" w:after="0" w:afterAutospacing="0"/>
        <w:jc w:val="both"/>
        <w:textAlignment w:val="baseline"/>
        <w:rPr>
          <w:rFonts w:ascii="Arial" w:hAnsi="Arial" w:cs="Arial"/>
          <w:sz w:val="18"/>
          <w:szCs w:val="18"/>
        </w:rPr>
      </w:pPr>
      <w:r>
        <w:rPr>
          <w:rFonts w:ascii="Arial" w:hAnsi="Arial" w:cs="Arial"/>
          <w:bCs/>
          <w:sz w:val="18"/>
          <w:szCs w:val="18"/>
        </w:rPr>
        <w:t>Work</w:t>
      </w:r>
      <w:r w:rsidR="00B56D18">
        <w:rPr>
          <w:rFonts w:ascii="Arial" w:hAnsi="Arial" w:cs="Arial"/>
          <w:bCs/>
          <w:sz w:val="18"/>
          <w:szCs w:val="18"/>
        </w:rPr>
        <w:t xml:space="preserve"> with </w:t>
      </w:r>
      <w:r w:rsidR="00AE6A7F">
        <w:rPr>
          <w:rFonts w:ascii="Arial" w:hAnsi="Arial" w:cs="Arial"/>
          <w:bCs/>
          <w:sz w:val="18"/>
          <w:szCs w:val="18"/>
        </w:rPr>
        <w:t xml:space="preserve">team </w:t>
      </w:r>
      <w:r>
        <w:rPr>
          <w:rFonts w:ascii="Arial" w:hAnsi="Arial" w:cs="Arial"/>
          <w:bCs/>
          <w:sz w:val="18"/>
          <w:szCs w:val="18"/>
        </w:rPr>
        <w:t>to understand current registry and student support process in UEL and e</w:t>
      </w:r>
      <w:r w:rsidRPr="004422F5">
        <w:rPr>
          <w:rStyle w:val="normaltextrun"/>
          <w:rFonts w:ascii="Arial" w:hAnsi="Arial" w:cs="Arial"/>
          <w:sz w:val="18"/>
          <w:szCs w:val="18"/>
        </w:rPr>
        <w:t>nsure that all requirements set by the relevant regulatory and/or professional bodies are me</w:t>
      </w:r>
      <w:r w:rsidR="00AA35BC">
        <w:rPr>
          <w:rStyle w:val="normaltextrun"/>
          <w:rFonts w:ascii="Arial" w:hAnsi="Arial" w:cs="Arial"/>
          <w:sz w:val="18"/>
          <w:szCs w:val="18"/>
        </w:rPr>
        <w:t>t</w:t>
      </w:r>
    </w:p>
    <w:p w14:paraId="56F9DA76" w14:textId="79874979" w:rsidR="00A40724" w:rsidRPr="001864F0" w:rsidRDefault="004422F5" w:rsidP="001864F0">
      <w:pPr>
        <w:pStyle w:val="paragraph"/>
        <w:numPr>
          <w:ilvl w:val="0"/>
          <w:numId w:val="17"/>
        </w:numPr>
        <w:spacing w:before="0" w:beforeAutospacing="0" w:after="0" w:afterAutospacing="0"/>
        <w:jc w:val="both"/>
        <w:textAlignment w:val="baseline"/>
        <w:rPr>
          <w:rFonts w:ascii="Arial" w:hAnsi="Arial" w:cs="Arial"/>
          <w:sz w:val="18"/>
          <w:szCs w:val="18"/>
        </w:rPr>
      </w:pPr>
      <w:r w:rsidRPr="004422F5">
        <w:rPr>
          <w:rStyle w:val="normaltextrun"/>
          <w:rFonts w:ascii="Arial" w:hAnsi="Arial" w:cs="Arial"/>
          <w:sz w:val="18"/>
          <w:szCs w:val="18"/>
        </w:rPr>
        <w:t>Work in a safe and healthy manner, always ensuring compliance with statutory and University health and safety requirements.</w:t>
      </w:r>
    </w:p>
    <w:p w14:paraId="7CAEE940" w14:textId="77777777" w:rsidR="002E775C" w:rsidRPr="00805BCC" w:rsidRDefault="002E775C" w:rsidP="3C0EE9EA">
      <w:pPr>
        <w:jc w:val="both"/>
        <w:rPr>
          <w:rFonts w:ascii="Arial" w:hAnsi="Arial" w:cs="Arial"/>
          <w:b/>
          <w:bCs/>
          <w:sz w:val="18"/>
          <w:szCs w:val="18"/>
        </w:rPr>
      </w:pPr>
    </w:p>
    <w:p w14:paraId="2CE5CAFE" w14:textId="34EB06C1" w:rsidR="002E775C" w:rsidRDefault="006D53C0" w:rsidP="3C0EE9EA">
      <w:pPr>
        <w:jc w:val="both"/>
        <w:rPr>
          <w:rFonts w:ascii="Arial" w:hAnsi="Arial" w:cs="Arial"/>
          <w:b/>
          <w:bCs/>
          <w:sz w:val="18"/>
          <w:szCs w:val="18"/>
        </w:rPr>
      </w:pPr>
      <w:r w:rsidRPr="00816AA2">
        <w:rPr>
          <w:rFonts w:ascii="Arial" w:hAnsi="Arial" w:cs="Arial"/>
          <w:b/>
          <w:bCs/>
          <w:sz w:val="18"/>
          <w:szCs w:val="18"/>
        </w:rPr>
        <w:t>Collaboration and Networking</w:t>
      </w:r>
      <w:r w:rsidR="00A40724" w:rsidRPr="00816AA2">
        <w:rPr>
          <w:rFonts w:ascii="Arial" w:hAnsi="Arial" w:cs="Arial"/>
          <w:b/>
          <w:bCs/>
          <w:sz w:val="18"/>
          <w:szCs w:val="18"/>
        </w:rPr>
        <w:t>:</w:t>
      </w:r>
    </w:p>
    <w:p w14:paraId="44702226" w14:textId="77777777" w:rsidR="000222BB" w:rsidRDefault="000222BB" w:rsidP="3C0EE9EA">
      <w:pPr>
        <w:jc w:val="both"/>
        <w:rPr>
          <w:rFonts w:ascii="Arial" w:hAnsi="Arial" w:cs="Arial"/>
          <w:b/>
          <w:bCs/>
          <w:sz w:val="18"/>
          <w:szCs w:val="18"/>
        </w:rPr>
      </w:pPr>
    </w:p>
    <w:p w14:paraId="6AA7C198" w14:textId="68096255" w:rsidR="00DA4E8C" w:rsidRPr="00DA4E8C" w:rsidRDefault="00DA4E8C" w:rsidP="00DA4E8C">
      <w:pPr>
        <w:pStyle w:val="ListParagraph"/>
        <w:numPr>
          <w:ilvl w:val="0"/>
          <w:numId w:val="20"/>
        </w:numPr>
        <w:jc w:val="both"/>
        <w:rPr>
          <w:rFonts w:ascii="Arial" w:hAnsi="Arial" w:cs="Arial"/>
          <w:bCs/>
          <w:sz w:val="18"/>
          <w:szCs w:val="18"/>
        </w:rPr>
      </w:pPr>
      <w:r>
        <w:rPr>
          <w:rFonts w:ascii="Arial" w:hAnsi="Arial" w:cs="Arial"/>
          <w:bCs/>
          <w:sz w:val="18"/>
          <w:szCs w:val="18"/>
        </w:rPr>
        <w:t>C</w:t>
      </w:r>
      <w:r w:rsidRPr="00C70768">
        <w:rPr>
          <w:rFonts w:ascii="Arial" w:hAnsi="Arial" w:cs="Arial"/>
          <w:bCs/>
          <w:sz w:val="18"/>
          <w:szCs w:val="18"/>
        </w:rPr>
        <w:t>ontribute to income generation</w:t>
      </w:r>
      <w:r>
        <w:rPr>
          <w:rFonts w:ascii="Arial" w:hAnsi="Arial" w:cs="Arial"/>
          <w:bCs/>
          <w:sz w:val="18"/>
          <w:szCs w:val="18"/>
        </w:rPr>
        <w:t xml:space="preserve"> activity</w:t>
      </w:r>
      <w:r w:rsidRPr="00C70768">
        <w:rPr>
          <w:rFonts w:ascii="Arial" w:hAnsi="Arial" w:cs="Arial"/>
          <w:bCs/>
          <w:sz w:val="18"/>
          <w:szCs w:val="18"/>
        </w:rPr>
        <w:t xml:space="preserve"> including the</w:t>
      </w:r>
      <w:r>
        <w:rPr>
          <w:rFonts w:ascii="Arial" w:hAnsi="Arial" w:cs="Arial"/>
          <w:bCs/>
          <w:sz w:val="18"/>
          <w:szCs w:val="18"/>
        </w:rPr>
        <w:t xml:space="preserve"> development of short courses and consultancy and partnerships </w:t>
      </w:r>
      <w:r w:rsidRPr="00C70768">
        <w:rPr>
          <w:rFonts w:ascii="Arial" w:hAnsi="Arial" w:cs="Arial"/>
          <w:bCs/>
          <w:sz w:val="18"/>
          <w:szCs w:val="18"/>
        </w:rPr>
        <w:t>in the field of medical education </w:t>
      </w:r>
    </w:p>
    <w:p w14:paraId="1B20F0EA" w14:textId="2AD0739B" w:rsidR="004E3645" w:rsidRPr="004E3645" w:rsidRDefault="004E3645" w:rsidP="004E3645">
      <w:pPr>
        <w:pStyle w:val="ListParagraph"/>
        <w:numPr>
          <w:ilvl w:val="0"/>
          <w:numId w:val="20"/>
        </w:numPr>
        <w:jc w:val="both"/>
        <w:rPr>
          <w:rFonts w:ascii="Arial" w:hAnsi="Arial" w:cs="Arial"/>
          <w:sz w:val="18"/>
          <w:szCs w:val="18"/>
        </w:rPr>
      </w:pPr>
      <w:r w:rsidRPr="004E3645">
        <w:rPr>
          <w:rFonts w:ascii="Arial" w:hAnsi="Arial" w:cs="Arial"/>
          <w:sz w:val="18"/>
          <w:szCs w:val="18"/>
        </w:rPr>
        <w:t>Build and maintain links with key partner organisations, including other higher education providers</w:t>
      </w:r>
      <w:r w:rsidR="00FA062E">
        <w:rPr>
          <w:rFonts w:ascii="Arial" w:hAnsi="Arial" w:cs="Arial"/>
          <w:sz w:val="18"/>
          <w:szCs w:val="18"/>
        </w:rPr>
        <w:t xml:space="preserve"> and placement providers</w:t>
      </w:r>
    </w:p>
    <w:p w14:paraId="59C7112E" w14:textId="3054939B" w:rsidR="004E3645" w:rsidRPr="004E3645" w:rsidRDefault="004E3645" w:rsidP="004E3645">
      <w:pPr>
        <w:pStyle w:val="ListParagraph"/>
        <w:numPr>
          <w:ilvl w:val="0"/>
          <w:numId w:val="20"/>
        </w:numPr>
        <w:jc w:val="both"/>
        <w:rPr>
          <w:rFonts w:ascii="Arial" w:hAnsi="Arial" w:cs="Arial"/>
          <w:sz w:val="18"/>
          <w:szCs w:val="18"/>
        </w:rPr>
      </w:pPr>
      <w:r w:rsidRPr="004E3645">
        <w:rPr>
          <w:rFonts w:ascii="Arial" w:hAnsi="Arial" w:cs="Arial"/>
          <w:sz w:val="18"/>
          <w:szCs w:val="18"/>
        </w:rPr>
        <w:t xml:space="preserve">Take responsibility for leading and managing agreed areas of the work of the </w:t>
      </w:r>
      <w:r w:rsidR="00DB7DB4">
        <w:rPr>
          <w:rFonts w:ascii="Arial" w:hAnsi="Arial" w:cs="Arial"/>
          <w:sz w:val="18"/>
          <w:szCs w:val="18"/>
        </w:rPr>
        <w:t>School,</w:t>
      </w:r>
      <w:r w:rsidRPr="004E3645">
        <w:rPr>
          <w:rFonts w:ascii="Arial" w:hAnsi="Arial" w:cs="Arial"/>
          <w:sz w:val="18"/>
          <w:szCs w:val="18"/>
        </w:rPr>
        <w:t xml:space="preserve"> including representing the School on internal and external committees as agreed with the Dean; </w:t>
      </w:r>
    </w:p>
    <w:p w14:paraId="08E5FC3D" w14:textId="47344329" w:rsidR="00A40724" w:rsidRPr="000B196D" w:rsidRDefault="004E3645" w:rsidP="000B196D">
      <w:pPr>
        <w:pStyle w:val="ListParagraph"/>
        <w:numPr>
          <w:ilvl w:val="0"/>
          <w:numId w:val="20"/>
        </w:numPr>
        <w:jc w:val="both"/>
        <w:rPr>
          <w:rFonts w:ascii="Arial" w:hAnsi="Arial" w:cs="Arial"/>
          <w:sz w:val="18"/>
          <w:szCs w:val="18"/>
        </w:rPr>
      </w:pPr>
      <w:r w:rsidRPr="004E3645">
        <w:rPr>
          <w:rFonts w:ascii="Arial" w:hAnsi="Arial" w:cs="Arial"/>
          <w:sz w:val="18"/>
          <w:szCs w:val="18"/>
        </w:rPr>
        <w:t>Undertake such reasonable duties as may be requested by senior management of the School and of the University</w:t>
      </w:r>
    </w:p>
    <w:p w14:paraId="0FDCB533" w14:textId="2632C0D6" w:rsidR="00A40724" w:rsidRPr="00805BCC" w:rsidRDefault="00A40724" w:rsidP="00A40724">
      <w:pPr>
        <w:jc w:val="both"/>
        <w:rPr>
          <w:rFonts w:ascii="Arial" w:hAnsi="Arial" w:cs="Arial"/>
          <w:sz w:val="18"/>
          <w:szCs w:val="18"/>
        </w:rPr>
      </w:pPr>
    </w:p>
    <w:p w14:paraId="7821EB99" w14:textId="77777777" w:rsidR="002E775C" w:rsidRPr="00805BCC" w:rsidRDefault="002E775C" w:rsidP="3C0EE9EA">
      <w:pPr>
        <w:jc w:val="both"/>
        <w:rPr>
          <w:rFonts w:ascii="Arial" w:hAnsi="Arial" w:cs="Arial"/>
          <w:b/>
          <w:bCs/>
          <w:sz w:val="18"/>
          <w:szCs w:val="18"/>
        </w:rPr>
      </w:pPr>
    </w:p>
    <w:p w14:paraId="7BE4639E" w14:textId="77777777" w:rsidR="002E775C" w:rsidRPr="00805BCC" w:rsidRDefault="002E775C" w:rsidP="3C0EE9EA">
      <w:pPr>
        <w:jc w:val="both"/>
        <w:rPr>
          <w:rFonts w:ascii="Arial" w:hAnsi="Arial" w:cs="Arial"/>
          <w:b/>
          <w:bCs/>
          <w:sz w:val="18"/>
          <w:szCs w:val="18"/>
        </w:rPr>
      </w:pPr>
    </w:p>
    <w:p w14:paraId="7908FB03" w14:textId="6D083E37"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a </w:t>
      </w:r>
      <w:r w:rsidR="00AA35BC" w:rsidRPr="00DB7DB4">
        <w:rPr>
          <w:rFonts w:ascii="Arial" w:hAnsi="Arial" w:cs="Arial"/>
          <w:b/>
          <w:bCs/>
          <w:sz w:val="18"/>
          <w:szCs w:val="18"/>
        </w:rPr>
        <w:t xml:space="preserve">Curriculum </w:t>
      </w:r>
      <w:r w:rsidR="00DB7DB4" w:rsidRPr="00DB7DB4">
        <w:rPr>
          <w:rFonts w:ascii="Arial" w:hAnsi="Arial" w:cs="Arial"/>
          <w:b/>
          <w:bCs/>
          <w:sz w:val="18"/>
          <w:szCs w:val="18"/>
        </w:rPr>
        <w:t>L</w:t>
      </w:r>
      <w:r w:rsidR="00AA35BC" w:rsidRPr="00DB7DB4">
        <w:rPr>
          <w:rFonts w:ascii="Arial" w:hAnsi="Arial" w:cs="Arial"/>
          <w:b/>
          <w:bCs/>
          <w:sz w:val="18"/>
          <w:szCs w:val="18"/>
        </w:rPr>
        <w:t xml:space="preserve">ead in the School of </w:t>
      </w:r>
      <w:r w:rsidR="00DB7DB4" w:rsidRPr="00DB7DB4">
        <w:rPr>
          <w:rFonts w:ascii="Arial" w:hAnsi="Arial" w:cs="Arial"/>
          <w:b/>
          <w:bCs/>
          <w:sz w:val="18"/>
          <w:szCs w:val="18"/>
        </w:rPr>
        <w:t>M</w:t>
      </w:r>
      <w:r w:rsidR="00AA35BC" w:rsidRPr="00DB7DB4">
        <w:rPr>
          <w:rFonts w:ascii="Arial" w:hAnsi="Arial" w:cs="Arial"/>
          <w:b/>
          <w:bCs/>
          <w:sz w:val="18"/>
          <w:szCs w:val="18"/>
        </w:rPr>
        <w:t>edicine</w:t>
      </w:r>
      <w:r w:rsidRPr="00DB7DB4">
        <w:rPr>
          <w:rFonts w:ascii="Arial" w:hAnsi="Arial" w:cs="Arial"/>
          <w:b/>
          <w:bCs/>
          <w:sz w:val="18"/>
          <w:szCs w:val="18"/>
        </w:rPr>
        <w:t xml:space="preserve">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Pr="00805BC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6A087C4D" w14:textId="77777777" w:rsidR="00071050" w:rsidRPr="00805BCC" w:rsidRDefault="00071050" w:rsidP="002E775C">
      <w:pPr>
        <w:jc w:val="center"/>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7E011EBB" w14:textId="77777777" w:rsidR="00B52AA4" w:rsidRPr="00295586" w:rsidRDefault="00B52AA4" w:rsidP="00B52AA4">
      <w:pPr>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0C04EC11" w14:textId="77777777" w:rsidR="00B52AA4" w:rsidRPr="00805BCC" w:rsidRDefault="00B52AA4" w:rsidP="00B52AA4">
      <w:pPr>
        <w:rPr>
          <w:rFonts w:ascii="Arial" w:hAnsi="Arial" w:cs="Arial"/>
          <w:b/>
          <w:bCs/>
          <w:sz w:val="18"/>
          <w:szCs w:val="18"/>
          <w:u w:val="single"/>
        </w:rPr>
      </w:pPr>
    </w:p>
    <w:p w14:paraId="33E0ECAB" w14:textId="77777777" w:rsidR="00B52AA4" w:rsidRPr="00805BCC" w:rsidRDefault="00B52AA4" w:rsidP="00B52AA4">
      <w:pPr>
        <w:rPr>
          <w:rFonts w:ascii="Arial" w:hAnsi="Arial" w:cs="Arial"/>
          <w:b/>
          <w:bCs/>
          <w:sz w:val="18"/>
          <w:szCs w:val="18"/>
          <w:u w:val="single"/>
        </w:rPr>
      </w:pPr>
    </w:p>
    <w:p w14:paraId="2E4E15C3" w14:textId="77777777" w:rsidR="00805BCC" w:rsidRPr="00AC75C5" w:rsidRDefault="00805BCC" w:rsidP="00AC75C5">
      <w:pPr>
        <w:rPr>
          <w:rFonts w:ascii="Arial" w:hAnsi="Arial" w:cs="Arial"/>
          <w:sz w:val="18"/>
          <w:szCs w:val="18"/>
        </w:rPr>
      </w:pPr>
    </w:p>
    <w:p w14:paraId="4BB9DCCD" w14:textId="77777777" w:rsidR="00805BCC" w:rsidRDefault="00805BCC" w:rsidP="00AE6A7F">
      <w:pPr>
        <w:rPr>
          <w:rFonts w:ascii="Arial" w:hAnsi="Arial" w:cs="Arial"/>
          <w:b/>
          <w:bCs/>
          <w:sz w:val="18"/>
          <w:szCs w:val="18"/>
          <w:u w:val="single"/>
        </w:rPr>
      </w:pPr>
    </w:p>
    <w:p w14:paraId="44EF3255" w14:textId="77777777" w:rsidR="00805BCC" w:rsidRDefault="00805BCC" w:rsidP="002E775C">
      <w:pPr>
        <w:jc w:val="center"/>
        <w:rPr>
          <w:rFonts w:ascii="Arial" w:hAnsi="Arial" w:cs="Arial"/>
          <w:b/>
          <w:bCs/>
          <w:sz w:val="18"/>
          <w:szCs w:val="18"/>
          <w:u w:val="single"/>
        </w:rPr>
      </w:pPr>
    </w:p>
    <w:p w14:paraId="47D18919" w14:textId="77777777" w:rsidR="00805BCC" w:rsidRDefault="00805BCC" w:rsidP="002E775C">
      <w:pPr>
        <w:jc w:val="center"/>
        <w:rPr>
          <w:rFonts w:ascii="Arial" w:hAnsi="Arial" w:cs="Arial"/>
          <w:b/>
          <w:bCs/>
          <w:sz w:val="18"/>
          <w:szCs w:val="18"/>
          <w:u w:val="single"/>
        </w:rPr>
      </w:pPr>
    </w:p>
    <w:p w14:paraId="34AD2A2E" w14:textId="77777777" w:rsidR="00805BCC" w:rsidRDefault="00805BCC" w:rsidP="002E775C">
      <w:pPr>
        <w:jc w:val="center"/>
        <w:rPr>
          <w:rFonts w:ascii="Arial" w:hAnsi="Arial" w:cs="Arial"/>
          <w:b/>
          <w:bCs/>
          <w:sz w:val="18"/>
          <w:szCs w:val="18"/>
          <w:u w:val="single"/>
        </w:rPr>
      </w:pPr>
    </w:p>
    <w:p w14:paraId="4CD577CE" w14:textId="06684E44"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5318321B" w14:textId="77777777" w:rsidR="00AC75C5" w:rsidRDefault="00AC75C5" w:rsidP="002E775C">
      <w:pPr>
        <w:jc w:val="center"/>
        <w:rPr>
          <w:rFonts w:ascii="Arial" w:hAnsi="Arial" w:cs="Arial"/>
          <w:b/>
          <w:bCs/>
          <w:sz w:val="18"/>
          <w:szCs w:val="18"/>
          <w:u w:val="single"/>
        </w:rPr>
      </w:pPr>
    </w:p>
    <w:p w14:paraId="638620B7" w14:textId="103BF82F" w:rsidR="007D733A" w:rsidRPr="007D733A" w:rsidRDefault="007D733A" w:rsidP="007D733A">
      <w:pPr>
        <w:rPr>
          <w:rFonts w:ascii="Arial" w:hAnsi="Arial" w:cs="Arial"/>
          <w:sz w:val="18"/>
          <w:szCs w:val="18"/>
        </w:rPr>
      </w:pPr>
    </w:p>
    <w:p w14:paraId="7830F1B6" w14:textId="28A0DC8C" w:rsidR="00FE493E" w:rsidRPr="00DF3CDE" w:rsidRDefault="00F07A25" w:rsidP="00F07A25">
      <w:pPr>
        <w:rPr>
          <w:rFonts w:ascii="Arial" w:hAnsi="Arial" w:cs="Arial"/>
          <w:sz w:val="18"/>
          <w:szCs w:val="18"/>
        </w:rPr>
      </w:pPr>
      <w:r w:rsidRPr="00DF3CDE">
        <w:rPr>
          <w:rFonts w:ascii="Arial" w:hAnsi="Arial" w:cs="Arial"/>
          <w:sz w:val="18"/>
          <w:szCs w:val="18"/>
        </w:rPr>
        <w:t xml:space="preserve">The University's Core </w:t>
      </w:r>
      <w:r w:rsidR="00C057AE">
        <w:rPr>
          <w:rFonts w:ascii="Arial" w:hAnsi="Arial" w:cs="Arial"/>
          <w:sz w:val="18"/>
          <w:szCs w:val="18"/>
        </w:rPr>
        <w:t xml:space="preserve"> </w:t>
      </w:r>
      <w:hyperlink r:id="rId12" w:history="1">
        <w:r w:rsidR="00C057AE">
          <w:rPr>
            <w:rStyle w:val="Hyperlink"/>
            <w:rFonts w:ascii="Arial" w:hAnsi="Arial" w:cs="Arial"/>
            <w:sz w:val="18"/>
            <w:szCs w:val="18"/>
          </w:rPr>
          <w:t>Values</w:t>
        </w:r>
      </w:hyperlink>
      <w:r w:rsidR="00C057AE">
        <w:rPr>
          <w:rFonts w:ascii="Arial" w:hAnsi="Arial" w:cs="Arial"/>
          <w:sz w:val="18"/>
          <w:szCs w:val="18"/>
        </w:rPr>
        <w:t xml:space="preserve"> </w:t>
      </w:r>
      <w:r w:rsidRPr="00DF3CDE">
        <w:rPr>
          <w:rFonts w:ascii="Arial" w:hAnsi="Arial" w:cs="Arial"/>
          <w:sz w:val="18"/>
          <w:szCs w:val="18"/>
        </w:rPr>
        <w:t xml:space="preserve">are </w:t>
      </w:r>
      <w:r w:rsidRPr="00DE28E5">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06DA36BE" w14:textId="77777777" w:rsidR="00F07A25" w:rsidRPr="00F07A25" w:rsidRDefault="00F07A25" w:rsidP="00F07A25">
      <w:pPr>
        <w:rPr>
          <w:rFonts w:ascii="Arial" w:hAnsi="Arial" w:cs="Arial"/>
          <w:sz w:val="18"/>
          <w:szCs w:val="18"/>
        </w:rPr>
      </w:pPr>
    </w:p>
    <w:p w14:paraId="522EED31" w14:textId="711DE4E7" w:rsidR="00B910CA" w:rsidRDefault="00760067" w:rsidP="00FE493E">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61FF7E70" w14:textId="77777777" w:rsidR="00F1641B" w:rsidRDefault="00F1641B" w:rsidP="00FE493E">
      <w:pPr>
        <w:rPr>
          <w:rFonts w:ascii="Arial" w:hAnsi="Arial" w:cs="Arial"/>
          <w:sz w:val="18"/>
          <w:szCs w:val="18"/>
        </w:rPr>
      </w:pPr>
    </w:p>
    <w:p w14:paraId="6D1950C8" w14:textId="39E4BE8A" w:rsidR="00F1641B" w:rsidRPr="00F25908" w:rsidRDefault="00F1641B" w:rsidP="00C1290B">
      <w:pPr>
        <w:jc w:val="both"/>
        <w:rPr>
          <w:rFonts w:ascii="Arial" w:hAnsi="Arial" w:cs="Arial"/>
          <w:i/>
          <w:iCs/>
          <w:sz w:val="18"/>
          <w:szCs w:val="18"/>
        </w:rPr>
      </w:pPr>
      <w:r>
        <w:rPr>
          <w:rFonts w:ascii="Arial" w:hAnsi="Arial" w:cs="Arial"/>
          <w:bCs/>
          <w:sz w:val="18"/>
          <w:szCs w:val="18"/>
        </w:rPr>
        <w:t xml:space="preserve"> </w:t>
      </w: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28F4A8B3"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CB18A6" w:rsidRPr="00B910CA" w14:paraId="5F4A07F5" w14:textId="23488BAB"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68396D9B" w14:textId="34415E4A" w:rsidR="00CB18A6" w:rsidRPr="00B910CA" w:rsidRDefault="00C1290B" w:rsidP="00165B99">
            <w:pPr>
              <w:rPr>
                <w:rFonts w:ascii="Arial" w:hAnsi="Arial" w:cs="Arial"/>
                <w:b w:val="0"/>
                <w:bCs w:val="0"/>
                <w:sz w:val="18"/>
                <w:szCs w:val="18"/>
              </w:rPr>
            </w:pPr>
            <w:r>
              <w:rPr>
                <w:rFonts w:ascii="Arial" w:hAnsi="Arial" w:cs="Arial"/>
                <w:b w:val="0"/>
                <w:bCs w:val="0"/>
                <w:sz w:val="18"/>
                <w:szCs w:val="18"/>
              </w:rPr>
              <w:t xml:space="preserve">Clinical qualification with a GMC registration and </w:t>
            </w:r>
            <w:r w:rsidR="004F4C64">
              <w:rPr>
                <w:rFonts w:ascii="Arial" w:hAnsi="Arial" w:cs="Arial"/>
                <w:b w:val="0"/>
                <w:bCs w:val="0"/>
                <w:sz w:val="18"/>
                <w:szCs w:val="18"/>
              </w:rPr>
              <w:t>L</w:t>
            </w:r>
            <w:r>
              <w:rPr>
                <w:rFonts w:ascii="Arial" w:hAnsi="Arial" w:cs="Arial"/>
                <w:b w:val="0"/>
                <w:bCs w:val="0"/>
                <w:sz w:val="18"/>
                <w:szCs w:val="18"/>
              </w:rPr>
              <w:t xml:space="preserve">icence to </w:t>
            </w:r>
            <w:r w:rsidR="004F4C64">
              <w:rPr>
                <w:rFonts w:ascii="Arial" w:hAnsi="Arial" w:cs="Arial"/>
                <w:b w:val="0"/>
                <w:bCs w:val="0"/>
                <w:sz w:val="18"/>
                <w:szCs w:val="18"/>
              </w:rPr>
              <w:t>P</w:t>
            </w:r>
            <w:r>
              <w:rPr>
                <w:rFonts w:ascii="Arial" w:hAnsi="Arial" w:cs="Arial"/>
                <w:b w:val="0"/>
                <w:bCs w:val="0"/>
                <w:sz w:val="18"/>
                <w:szCs w:val="18"/>
              </w:rPr>
              <w:t>ractice</w:t>
            </w:r>
          </w:p>
        </w:tc>
        <w:tc>
          <w:tcPr>
            <w:tcW w:w="1130" w:type="dxa"/>
          </w:tcPr>
          <w:p w14:paraId="7E2EAFC4" w14:textId="75D7156D" w:rsidR="00CB18A6" w:rsidRPr="00B910CA" w:rsidRDefault="004F4C6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8"/>
                  <w:enabled/>
                  <w:calcOnExit w:val="0"/>
                  <w:checkBox>
                    <w:sizeAuto/>
                    <w:default w:val="1"/>
                  </w:checkBox>
                </w:ffData>
              </w:fldChar>
            </w:r>
            <w:bookmarkStart w:id="0" w:name="Check28"/>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0"/>
          </w:p>
        </w:tc>
        <w:tc>
          <w:tcPr>
            <w:tcW w:w="1266" w:type="dxa"/>
          </w:tcPr>
          <w:p w14:paraId="6019F7F3"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bookmarkStart w:id="1" w:name="Check22"/>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1"/>
          </w:p>
        </w:tc>
        <w:tc>
          <w:tcPr>
            <w:tcW w:w="1515" w:type="dxa"/>
          </w:tcPr>
          <w:p w14:paraId="3122D898" w14:textId="636272FA" w:rsidR="00CB18A6" w:rsidRPr="00B910CA" w:rsidRDefault="00CB18A6" w:rsidP="00272A51">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CB18A6" w:rsidRPr="00B910CA" w14:paraId="0245EDBC" w14:textId="4856F0CF" w:rsidTr="00E0653F">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36202450" w14:textId="4750964E" w:rsidR="00CB18A6" w:rsidRPr="00B910CA" w:rsidRDefault="00CB18A6" w:rsidP="00165B99">
            <w:pPr>
              <w:rPr>
                <w:rFonts w:ascii="Arial" w:hAnsi="Arial" w:cs="Arial"/>
                <w:b w:val="0"/>
                <w:bCs w:val="0"/>
                <w:sz w:val="18"/>
                <w:szCs w:val="18"/>
              </w:rPr>
            </w:pPr>
            <w:r w:rsidRPr="00B910CA">
              <w:rPr>
                <w:rFonts w:ascii="Arial" w:hAnsi="Arial" w:cs="Arial"/>
                <w:b w:val="0"/>
                <w:bCs w:val="0"/>
                <w:sz w:val="18"/>
                <w:szCs w:val="18"/>
              </w:rPr>
              <w:t xml:space="preserve">Higher education teaching </w:t>
            </w:r>
            <w:r w:rsidR="004F4C64">
              <w:rPr>
                <w:rFonts w:ascii="Arial" w:hAnsi="Arial" w:cs="Arial"/>
                <w:b w:val="0"/>
                <w:bCs w:val="0"/>
                <w:sz w:val="18"/>
                <w:szCs w:val="18"/>
              </w:rPr>
              <w:t>qualification</w:t>
            </w:r>
            <w:r w:rsidR="00CA5C93">
              <w:rPr>
                <w:rFonts w:ascii="Arial" w:hAnsi="Arial" w:cs="Arial"/>
                <w:b w:val="0"/>
                <w:bCs w:val="0"/>
                <w:sz w:val="18"/>
                <w:szCs w:val="18"/>
              </w:rPr>
              <w:t xml:space="preserve"> and / or accreditation with Advance HE </w:t>
            </w:r>
            <w:r w:rsidR="001E4E21">
              <w:rPr>
                <w:rFonts w:ascii="Arial" w:hAnsi="Arial" w:cs="Arial"/>
                <w:b w:val="0"/>
                <w:bCs w:val="0"/>
                <w:sz w:val="18"/>
                <w:szCs w:val="18"/>
              </w:rPr>
              <w:t>(FHEA</w:t>
            </w:r>
            <w:r w:rsidR="00365C86">
              <w:rPr>
                <w:rFonts w:ascii="Arial" w:hAnsi="Arial" w:cs="Arial"/>
                <w:b w:val="0"/>
                <w:bCs w:val="0"/>
                <w:sz w:val="18"/>
                <w:szCs w:val="18"/>
              </w:rPr>
              <w:t xml:space="preserve"> or </w:t>
            </w:r>
            <w:r w:rsidR="00CA5C93">
              <w:rPr>
                <w:rFonts w:ascii="Arial" w:hAnsi="Arial" w:cs="Arial"/>
                <w:b w:val="0"/>
                <w:bCs w:val="0"/>
                <w:sz w:val="18"/>
                <w:szCs w:val="18"/>
              </w:rPr>
              <w:t>SFHEA)</w:t>
            </w:r>
          </w:p>
        </w:tc>
        <w:tc>
          <w:tcPr>
            <w:tcW w:w="1130" w:type="dxa"/>
          </w:tcPr>
          <w:p w14:paraId="0A1DD088" w14:textId="0DB25D03" w:rsidR="00CB18A6" w:rsidRPr="00B910CA" w:rsidRDefault="001E4E2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
                  <w:enabled/>
                  <w:calcOnExit w:val="0"/>
                  <w:checkBox>
                    <w:sizeAuto/>
                    <w:default w:val="1"/>
                  </w:checkBox>
                </w:ffData>
              </w:fldChar>
            </w:r>
            <w:bookmarkStart w:id="2" w:name="Check2"/>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2"/>
          </w:p>
        </w:tc>
        <w:tc>
          <w:tcPr>
            <w:tcW w:w="1266" w:type="dxa"/>
          </w:tcPr>
          <w:p w14:paraId="34D59F1D" w14:textId="69D6461A" w:rsidR="00CB18A6" w:rsidRPr="00B910CA" w:rsidRDefault="001E4E2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3"/>
                  <w:enabled/>
                  <w:calcOnExit w:val="0"/>
                  <w:checkBox>
                    <w:sizeAuto/>
                    <w:default w:val="0"/>
                  </w:checkBox>
                </w:ffData>
              </w:fldChar>
            </w:r>
            <w:bookmarkStart w:id="3" w:name="Check23"/>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515" w:type="dxa"/>
          </w:tcPr>
          <w:p w14:paraId="4A611A21"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CB18A6" w:rsidRPr="00B910CA" w14:paraId="5C87EABB" w14:textId="632EB4CE"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Default="001571FD" w:rsidP="00165B99">
            <w:pPr>
              <w:rPr>
                <w:rFonts w:ascii="Arial" w:hAnsi="Arial" w:cs="Arial"/>
                <w:b w:val="0"/>
                <w:bCs w:val="0"/>
                <w:sz w:val="18"/>
                <w:szCs w:val="18"/>
              </w:rPr>
            </w:pPr>
          </w:p>
          <w:p w14:paraId="4FBE02BD" w14:textId="796259CF" w:rsidR="00CB18A6" w:rsidRPr="00B910CA" w:rsidRDefault="00CB18A6" w:rsidP="00165B99">
            <w:pPr>
              <w:rPr>
                <w:rFonts w:ascii="Arial" w:hAnsi="Arial" w:cs="Arial"/>
                <w:sz w:val="18"/>
                <w:szCs w:val="18"/>
              </w:rPr>
            </w:pPr>
            <w:r w:rsidRPr="00B910CA">
              <w:rPr>
                <w:rFonts w:ascii="Arial" w:hAnsi="Arial" w:cs="Arial"/>
                <w:sz w:val="18"/>
                <w:szCs w:val="18"/>
              </w:rPr>
              <w:t>Experience/Knowledge</w:t>
            </w:r>
          </w:p>
        </w:tc>
        <w:tc>
          <w:tcPr>
            <w:tcW w:w="1130" w:type="dxa"/>
          </w:tcPr>
          <w:p w14:paraId="477BE467"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376321" w:rsidRPr="00B910CA" w14:paraId="6F11C2B2" w14:textId="6B9A77D8" w:rsidTr="00E0653F">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691A6A46" w14:textId="77777777" w:rsidR="00376321" w:rsidRDefault="00376321" w:rsidP="00376321">
            <w:pPr>
              <w:rPr>
                <w:rFonts w:ascii="Arial" w:hAnsi="Arial" w:cs="Arial"/>
                <w:b w:val="0"/>
                <w:bCs w:val="0"/>
                <w:sz w:val="18"/>
                <w:szCs w:val="18"/>
              </w:rPr>
            </w:pPr>
          </w:p>
          <w:p w14:paraId="4CAE6C24" w14:textId="77777777" w:rsidR="00DE35CA" w:rsidRPr="00E90B5D" w:rsidRDefault="00DE35CA" w:rsidP="00DE35CA">
            <w:pPr>
              <w:spacing w:line="259" w:lineRule="auto"/>
              <w:jc w:val="both"/>
              <w:rPr>
                <w:rFonts w:ascii="Arial" w:hAnsi="Arial" w:cs="Arial"/>
                <w:b w:val="0"/>
                <w:bCs w:val="0"/>
                <w:sz w:val="18"/>
                <w:szCs w:val="18"/>
              </w:rPr>
            </w:pPr>
            <w:r w:rsidRPr="00E90B5D">
              <w:rPr>
                <w:rFonts w:ascii="Arial" w:hAnsi="Arial" w:cs="Arial"/>
                <w:b w:val="0"/>
                <w:bCs w:val="0"/>
                <w:sz w:val="18"/>
                <w:szCs w:val="18"/>
              </w:rPr>
              <w:t xml:space="preserve">Excellent understanding of the specific requirements for medical education including the role of NHS/healthcare organisations, the requirements of clinical education and assessment in contemporary and emerging clinical practice, and the application of best practice and </w:t>
            </w:r>
            <w:r w:rsidRPr="00E90B5D">
              <w:rPr>
                <w:rFonts w:ascii="Arial" w:hAnsi="Arial" w:cs="Arial"/>
                <w:b w:val="0"/>
                <w:bCs w:val="0"/>
                <w:sz w:val="18"/>
                <w:szCs w:val="18"/>
              </w:rPr>
              <w:lastRenderedPageBreak/>
              <w:t>research findings to medical education including those associated with the use of technology to support learning </w:t>
            </w:r>
          </w:p>
          <w:p w14:paraId="6544F2DB" w14:textId="68A590C3" w:rsidR="00376321" w:rsidRPr="00B910CA" w:rsidRDefault="00376321" w:rsidP="00376321">
            <w:pPr>
              <w:rPr>
                <w:rFonts w:ascii="Arial" w:hAnsi="Arial" w:cs="Arial"/>
                <w:b w:val="0"/>
                <w:bCs w:val="0"/>
                <w:sz w:val="18"/>
                <w:szCs w:val="18"/>
              </w:rPr>
            </w:pPr>
          </w:p>
        </w:tc>
        <w:tc>
          <w:tcPr>
            <w:tcW w:w="1130" w:type="dxa"/>
          </w:tcPr>
          <w:p w14:paraId="21259D1E" w14:textId="6354D8E7" w:rsidR="00376321" w:rsidRPr="00B910CA" w:rsidRDefault="00AA3D09"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lastRenderedPageBreak/>
              <w:fldChar w:fldCharType="begin">
                <w:ffData>
                  <w:name w:val="Check29"/>
                  <w:enabled/>
                  <w:calcOnExit w:val="0"/>
                  <w:checkBox>
                    <w:sizeAuto/>
                    <w:default w:val="1"/>
                  </w:checkBox>
                </w:ffData>
              </w:fldChar>
            </w:r>
            <w:bookmarkStart w:id="4" w:name="Check29"/>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4"/>
          </w:p>
        </w:tc>
        <w:tc>
          <w:tcPr>
            <w:tcW w:w="1266" w:type="dxa"/>
          </w:tcPr>
          <w:p w14:paraId="3B094E68" w14:textId="77777777" w:rsidR="00376321" w:rsidRPr="00B910CA" w:rsidRDefault="00376321"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5"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5"/>
          </w:p>
        </w:tc>
        <w:tc>
          <w:tcPr>
            <w:tcW w:w="1515" w:type="dxa"/>
          </w:tcPr>
          <w:p w14:paraId="1FF483CB" w14:textId="77777777" w:rsidR="00376321" w:rsidRPr="00B910CA" w:rsidRDefault="00376321"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376321" w:rsidRPr="00B910CA" w14:paraId="4B7F3902" w14:textId="72018AA4"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CD57E1A" w14:textId="77777777" w:rsidR="00DE35CA" w:rsidRPr="00E90B5D" w:rsidRDefault="00DE35CA" w:rsidP="00DE35CA">
            <w:pPr>
              <w:spacing w:line="259" w:lineRule="auto"/>
              <w:jc w:val="both"/>
              <w:rPr>
                <w:rFonts w:ascii="Arial" w:hAnsi="Arial" w:cs="Arial"/>
                <w:b w:val="0"/>
                <w:bCs w:val="0"/>
                <w:sz w:val="18"/>
                <w:szCs w:val="18"/>
              </w:rPr>
            </w:pPr>
            <w:r w:rsidRPr="00E90B5D">
              <w:rPr>
                <w:rFonts w:ascii="Arial" w:hAnsi="Arial" w:cs="Arial"/>
                <w:b w:val="0"/>
                <w:bCs w:val="0"/>
                <w:sz w:val="18"/>
                <w:szCs w:val="18"/>
              </w:rPr>
              <w:t>Understanding of the core values of UEL and the implications for medical education at UEL, particularly those relating to widening participation in medicine and related fields </w:t>
            </w:r>
          </w:p>
          <w:p w14:paraId="75537459" w14:textId="77777777" w:rsidR="00DE35CA" w:rsidRPr="00E90B5D" w:rsidRDefault="00DE35CA" w:rsidP="00DE35CA">
            <w:pPr>
              <w:spacing w:line="259" w:lineRule="auto"/>
              <w:jc w:val="both"/>
              <w:rPr>
                <w:rFonts w:ascii="Arial" w:hAnsi="Arial" w:cs="Arial"/>
                <w:b w:val="0"/>
                <w:bCs w:val="0"/>
                <w:sz w:val="18"/>
                <w:szCs w:val="18"/>
              </w:rPr>
            </w:pPr>
            <w:r w:rsidRPr="00E90B5D">
              <w:rPr>
                <w:rFonts w:ascii="Arial" w:hAnsi="Arial" w:cs="Arial"/>
                <w:b w:val="0"/>
                <w:bCs w:val="0"/>
                <w:sz w:val="18"/>
                <w:szCs w:val="18"/>
              </w:rPr>
              <w:t> </w:t>
            </w:r>
          </w:p>
          <w:p w14:paraId="17671B7B" w14:textId="48CE5EE5" w:rsidR="00376321" w:rsidRPr="00DE35CA" w:rsidRDefault="00376321" w:rsidP="00376321">
            <w:pPr>
              <w:rPr>
                <w:rFonts w:ascii="Arial" w:hAnsi="Arial" w:cs="Arial"/>
                <w:b w:val="0"/>
                <w:bCs w:val="0"/>
                <w:sz w:val="18"/>
                <w:szCs w:val="18"/>
              </w:rPr>
            </w:pPr>
          </w:p>
        </w:tc>
        <w:tc>
          <w:tcPr>
            <w:tcW w:w="1130" w:type="dxa"/>
          </w:tcPr>
          <w:p w14:paraId="6995F80D" w14:textId="725A513F" w:rsidR="00376321" w:rsidRPr="00B910CA" w:rsidRDefault="004A489F"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bookmarkStart w:id="6"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6"/>
          </w:p>
        </w:tc>
        <w:tc>
          <w:tcPr>
            <w:tcW w:w="1266" w:type="dxa"/>
          </w:tcPr>
          <w:p w14:paraId="3959F7AB" w14:textId="77777777" w:rsidR="00376321" w:rsidRPr="00B910CA" w:rsidRDefault="00376321"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030B794" w14:textId="77777777" w:rsidR="00376321" w:rsidRPr="00B910CA" w:rsidRDefault="00376321"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4A489F" w:rsidRPr="00B910CA" w14:paraId="5E8B242B"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328148DD" w14:textId="77777777" w:rsidR="00222066" w:rsidRPr="000E512B" w:rsidRDefault="00222066" w:rsidP="000E512B">
            <w:pPr>
              <w:spacing w:line="259" w:lineRule="auto"/>
              <w:jc w:val="both"/>
              <w:rPr>
                <w:rFonts w:ascii="Arial" w:hAnsi="Arial" w:cs="Arial"/>
                <w:b w:val="0"/>
                <w:bCs w:val="0"/>
                <w:sz w:val="18"/>
                <w:szCs w:val="18"/>
              </w:rPr>
            </w:pPr>
            <w:r w:rsidRPr="00E90B5D">
              <w:rPr>
                <w:rFonts w:ascii="Arial" w:hAnsi="Arial" w:cs="Arial"/>
                <w:b w:val="0"/>
                <w:bCs w:val="0"/>
                <w:sz w:val="18"/>
                <w:szCs w:val="18"/>
              </w:rPr>
              <w:t>Substantial personal role in leading major curriculum development in medical education and the associated quality assurance processes with evidence of success, including the integration of simulation, technology and inter-professional learning </w:t>
            </w:r>
          </w:p>
          <w:p w14:paraId="24D51BEE" w14:textId="766596BE" w:rsidR="00222066" w:rsidRDefault="000E512B" w:rsidP="000E512B">
            <w:pPr>
              <w:spacing w:line="259" w:lineRule="auto"/>
              <w:jc w:val="both"/>
              <w:rPr>
                <w:rFonts w:ascii="Arial" w:hAnsi="Arial" w:cs="Arial"/>
                <w:sz w:val="18"/>
                <w:szCs w:val="18"/>
              </w:rPr>
            </w:pPr>
            <w:r w:rsidRPr="000E512B">
              <w:rPr>
                <w:rFonts w:ascii="Arial" w:hAnsi="Arial" w:cs="Arial"/>
                <w:b w:val="0"/>
                <w:bCs w:val="0"/>
                <w:sz w:val="18"/>
                <w:szCs w:val="18"/>
              </w:rPr>
              <w:t>Experience of a leadership role in undergraduate medical education, preferably in a medical school</w:t>
            </w:r>
            <w:r w:rsidR="00222066" w:rsidRPr="00E90B5D">
              <w:rPr>
                <w:rFonts w:ascii="Arial" w:hAnsi="Arial" w:cs="Arial"/>
                <w:b w:val="0"/>
                <w:bCs w:val="0"/>
                <w:sz w:val="18"/>
                <w:szCs w:val="18"/>
              </w:rPr>
              <w:t> </w:t>
            </w:r>
          </w:p>
          <w:p w14:paraId="2DFD37CF" w14:textId="77777777" w:rsidR="00A64DAA" w:rsidRPr="00E90B5D" w:rsidRDefault="00A64DAA" w:rsidP="00A64DAA">
            <w:pPr>
              <w:spacing w:line="259" w:lineRule="auto"/>
              <w:jc w:val="both"/>
              <w:rPr>
                <w:rFonts w:ascii="Arial" w:hAnsi="Arial" w:cs="Arial"/>
                <w:b w:val="0"/>
                <w:bCs w:val="0"/>
                <w:sz w:val="18"/>
                <w:szCs w:val="18"/>
              </w:rPr>
            </w:pPr>
            <w:r w:rsidRPr="00E90B5D">
              <w:rPr>
                <w:rFonts w:ascii="Arial" w:hAnsi="Arial" w:cs="Arial"/>
                <w:b w:val="0"/>
                <w:bCs w:val="0"/>
                <w:sz w:val="18"/>
                <w:szCs w:val="18"/>
              </w:rPr>
              <w:t>Evidence of effective contribution to the development of other medical educators </w:t>
            </w:r>
          </w:p>
          <w:p w14:paraId="5B476C44" w14:textId="0D9BE64E" w:rsidR="004A489F" w:rsidRDefault="004A489F" w:rsidP="00A64DAA">
            <w:pPr>
              <w:spacing w:line="259" w:lineRule="auto"/>
              <w:jc w:val="both"/>
              <w:rPr>
                <w:rFonts w:ascii="Arial" w:hAnsi="Arial" w:cs="Arial"/>
                <w:b w:val="0"/>
                <w:bCs w:val="0"/>
                <w:sz w:val="18"/>
                <w:szCs w:val="18"/>
              </w:rPr>
            </w:pPr>
          </w:p>
        </w:tc>
        <w:tc>
          <w:tcPr>
            <w:tcW w:w="1130" w:type="dxa"/>
          </w:tcPr>
          <w:p w14:paraId="5E115839" w14:textId="4A786FA8" w:rsidR="004A489F" w:rsidRDefault="000E512B"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X</w:t>
            </w:r>
          </w:p>
        </w:tc>
        <w:tc>
          <w:tcPr>
            <w:tcW w:w="1266" w:type="dxa"/>
          </w:tcPr>
          <w:p w14:paraId="5A7275A5" w14:textId="30DEEE84" w:rsidR="004A489F" w:rsidRPr="00B910CA" w:rsidRDefault="004A489F"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74182D34" w14:textId="77777777" w:rsidR="004A489F" w:rsidRPr="00B910CA" w:rsidRDefault="004A489F"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0821E0" w:rsidRPr="00B910CA" w14:paraId="50F49664"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3B54258A" w14:textId="376F1DE8" w:rsidR="00FB05EB" w:rsidRPr="00FB05EB" w:rsidRDefault="00FB05EB" w:rsidP="000821E0">
            <w:pPr>
              <w:spacing w:line="259" w:lineRule="auto"/>
              <w:jc w:val="both"/>
              <w:rPr>
                <w:rFonts w:ascii="Arial" w:hAnsi="Arial" w:cs="Arial"/>
                <w:b w:val="0"/>
                <w:bCs w:val="0"/>
                <w:sz w:val="18"/>
                <w:szCs w:val="18"/>
              </w:rPr>
            </w:pPr>
            <w:r w:rsidRPr="00FB05EB">
              <w:rPr>
                <w:rFonts w:ascii="Arial" w:hAnsi="Arial" w:cs="Arial"/>
                <w:b w:val="0"/>
                <w:bCs w:val="0"/>
                <w:sz w:val="18"/>
                <w:szCs w:val="18"/>
              </w:rPr>
              <w:t xml:space="preserve">Experience of working </w:t>
            </w:r>
            <w:r>
              <w:rPr>
                <w:rFonts w:ascii="Arial" w:hAnsi="Arial" w:cs="Arial"/>
                <w:b w:val="0"/>
                <w:bCs w:val="0"/>
                <w:sz w:val="18"/>
                <w:szCs w:val="18"/>
              </w:rPr>
              <w:t>with students from diverse cultures</w:t>
            </w:r>
          </w:p>
          <w:p w14:paraId="19865250" w14:textId="3FA51645" w:rsidR="000821E0" w:rsidRPr="00E90B5D" w:rsidRDefault="000821E0" w:rsidP="000821E0">
            <w:pPr>
              <w:spacing w:line="259" w:lineRule="auto"/>
              <w:jc w:val="both"/>
              <w:rPr>
                <w:rFonts w:ascii="Arial" w:hAnsi="Arial" w:cs="Arial"/>
                <w:b w:val="0"/>
                <w:bCs w:val="0"/>
                <w:sz w:val="18"/>
                <w:szCs w:val="18"/>
              </w:rPr>
            </w:pPr>
            <w:r w:rsidRPr="00E90B5D">
              <w:rPr>
                <w:rFonts w:ascii="Arial" w:hAnsi="Arial" w:cs="Arial"/>
                <w:b w:val="0"/>
                <w:bCs w:val="0"/>
                <w:sz w:val="18"/>
                <w:szCs w:val="18"/>
              </w:rPr>
              <w:t>Evidence of research grant capture in a relevant field  </w:t>
            </w:r>
          </w:p>
          <w:p w14:paraId="02C1CE6B" w14:textId="77777777" w:rsidR="00A64DAA" w:rsidRPr="00E90B5D" w:rsidRDefault="00A64DAA" w:rsidP="00A64DAA">
            <w:pPr>
              <w:spacing w:line="259" w:lineRule="auto"/>
              <w:jc w:val="both"/>
              <w:rPr>
                <w:rFonts w:ascii="Arial" w:hAnsi="Arial" w:cs="Arial"/>
                <w:b w:val="0"/>
                <w:bCs w:val="0"/>
                <w:sz w:val="18"/>
                <w:szCs w:val="18"/>
              </w:rPr>
            </w:pPr>
            <w:r w:rsidRPr="00E90B5D">
              <w:rPr>
                <w:rFonts w:ascii="Arial" w:hAnsi="Arial" w:cs="Arial"/>
                <w:b w:val="0"/>
                <w:bCs w:val="0"/>
                <w:sz w:val="18"/>
                <w:szCs w:val="18"/>
              </w:rPr>
              <w:t>Evidence of research leadership including PGR/PhD supervision </w:t>
            </w:r>
          </w:p>
          <w:p w14:paraId="60189B7D" w14:textId="77777777" w:rsidR="00A64DAA" w:rsidRPr="00E90B5D" w:rsidRDefault="00A64DAA" w:rsidP="00A64DAA">
            <w:pPr>
              <w:spacing w:line="259" w:lineRule="auto"/>
              <w:jc w:val="both"/>
              <w:rPr>
                <w:rFonts w:ascii="Arial" w:hAnsi="Arial" w:cs="Arial"/>
                <w:b w:val="0"/>
                <w:bCs w:val="0"/>
                <w:sz w:val="18"/>
                <w:szCs w:val="18"/>
              </w:rPr>
            </w:pPr>
            <w:r w:rsidRPr="00E90B5D">
              <w:rPr>
                <w:rFonts w:ascii="Arial" w:hAnsi="Arial" w:cs="Arial"/>
                <w:b w:val="0"/>
                <w:bCs w:val="0"/>
                <w:sz w:val="18"/>
                <w:szCs w:val="18"/>
              </w:rPr>
              <w:t>Scholarly contributions in a relevant field </w:t>
            </w:r>
          </w:p>
          <w:p w14:paraId="0F0D9BBD" w14:textId="77777777" w:rsidR="000821E0" w:rsidRPr="00E90B5D" w:rsidRDefault="000821E0" w:rsidP="000E512B">
            <w:pPr>
              <w:spacing w:line="259" w:lineRule="auto"/>
              <w:jc w:val="both"/>
              <w:rPr>
                <w:rFonts w:ascii="Arial" w:hAnsi="Arial" w:cs="Arial"/>
                <w:b w:val="0"/>
                <w:bCs w:val="0"/>
                <w:sz w:val="18"/>
                <w:szCs w:val="18"/>
              </w:rPr>
            </w:pPr>
          </w:p>
        </w:tc>
        <w:tc>
          <w:tcPr>
            <w:tcW w:w="1130" w:type="dxa"/>
          </w:tcPr>
          <w:p w14:paraId="181C5297" w14:textId="77777777" w:rsidR="000821E0" w:rsidRDefault="000821E0"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119935C9" w14:textId="1E7ABF99" w:rsidR="000821E0" w:rsidRPr="00B910CA" w:rsidRDefault="000821E0"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X</w:t>
            </w:r>
          </w:p>
        </w:tc>
        <w:tc>
          <w:tcPr>
            <w:tcW w:w="1515" w:type="dxa"/>
          </w:tcPr>
          <w:p w14:paraId="3DB12C12" w14:textId="77777777" w:rsidR="000821E0" w:rsidRPr="00B910CA" w:rsidRDefault="000821E0"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376321" w:rsidRPr="00B910CA" w14:paraId="012AF377" w14:textId="166AF744"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6FAB0F0C" w14:textId="77777777" w:rsidR="00376321" w:rsidRDefault="00376321" w:rsidP="00165B99">
            <w:pPr>
              <w:rPr>
                <w:rFonts w:ascii="Arial" w:hAnsi="Arial" w:cs="Arial"/>
                <w:b w:val="0"/>
                <w:bCs w:val="0"/>
                <w:sz w:val="18"/>
                <w:szCs w:val="18"/>
              </w:rPr>
            </w:pPr>
          </w:p>
          <w:p w14:paraId="6ABACC0E" w14:textId="106D4170" w:rsidR="00376321" w:rsidRPr="00B910CA" w:rsidRDefault="00376321" w:rsidP="00165B99">
            <w:pPr>
              <w:rPr>
                <w:rFonts w:ascii="Arial" w:hAnsi="Arial" w:cs="Arial"/>
                <w:b w:val="0"/>
                <w:bCs w:val="0"/>
                <w:sz w:val="18"/>
                <w:szCs w:val="18"/>
              </w:rPr>
            </w:pPr>
            <w:r w:rsidRPr="00B910CA">
              <w:rPr>
                <w:rFonts w:ascii="Arial" w:hAnsi="Arial" w:cs="Arial"/>
                <w:sz w:val="18"/>
                <w:szCs w:val="18"/>
              </w:rPr>
              <w:t>Skills/Abilities</w:t>
            </w:r>
          </w:p>
        </w:tc>
        <w:tc>
          <w:tcPr>
            <w:tcW w:w="1130" w:type="dxa"/>
          </w:tcPr>
          <w:p w14:paraId="1B33161F" w14:textId="4A7425C0" w:rsidR="00376321" w:rsidRPr="00B910CA" w:rsidRDefault="0037632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11E45F5B" w14:textId="64D91C33" w:rsidR="00376321" w:rsidRPr="00B910CA" w:rsidRDefault="0037632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209CB00A" w14:textId="77777777" w:rsidR="00376321" w:rsidRPr="00B910CA" w:rsidRDefault="0037632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EA7DF8" w:rsidRPr="00B910CA" w14:paraId="1690E86F" w14:textId="1694C520" w:rsidTr="00E0653F">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6007" w:type="dxa"/>
          </w:tcPr>
          <w:p w14:paraId="6F23802C" w14:textId="1BB287E0" w:rsidR="00607184" w:rsidRPr="00E90B5D" w:rsidRDefault="00607184" w:rsidP="00607184">
            <w:pPr>
              <w:spacing w:line="259" w:lineRule="auto"/>
              <w:jc w:val="both"/>
              <w:rPr>
                <w:rFonts w:ascii="Arial" w:hAnsi="Arial" w:cs="Arial"/>
                <w:b w:val="0"/>
                <w:bCs w:val="0"/>
                <w:sz w:val="18"/>
                <w:szCs w:val="18"/>
              </w:rPr>
            </w:pPr>
            <w:r w:rsidRPr="00E90B5D">
              <w:rPr>
                <w:rFonts w:ascii="Arial" w:hAnsi="Arial" w:cs="Arial"/>
                <w:b w:val="0"/>
                <w:bCs w:val="0"/>
                <w:sz w:val="18"/>
                <w:szCs w:val="18"/>
              </w:rPr>
              <w:t>The ability to motivate, teach and assess students using a range of techniques (including online and distance learners) and to perform pastoral functions successfully  </w:t>
            </w:r>
          </w:p>
          <w:p w14:paraId="3FF901C9" w14:textId="77777777" w:rsidR="00607184" w:rsidRPr="00E90B5D" w:rsidRDefault="00607184" w:rsidP="00607184">
            <w:pPr>
              <w:spacing w:line="259" w:lineRule="auto"/>
              <w:jc w:val="both"/>
              <w:rPr>
                <w:rFonts w:ascii="Arial" w:hAnsi="Arial" w:cs="Arial"/>
                <w:b w:val="0"/>
                <w:bCs w:val="0"/>
                <w:sz w:val="18"/>
                <w:szCs w:val="18"/>
              </w:rPr>
            </w:pPr>
            <w:r w:rsidRPr="00E90B5D">
              <w:rPr>
                <w:rFonts w:ascii="Arial" w:hAnsi="Arial" w:cs="Arial"/>
                <w:b w:val="0"/>
                <w:bCs w:val="0"/>
                <w:sz w:val="18"/>
                <w:szCs w:val="18"/>
              </w:rPr>
              <w:t>The inter-personal skills required to influence appropriately, and to motivate and negotiate satisfactory outcomes with colleagues including initiating and maintaining effective relationships with external bodies and stakeholders relevant to medical education (including the GMC and NHS) </w:t>
            </w:r>
          </w:p>
          <w:p w14:paraId="4EC658DB" w14:textId="36CE3581" w:rsidR="00607184" w:rsidRPr="00E90B5D" w:rsidRDefault="00E71072" w:rsidP="00E71072">
            <w:pPr>
              <w:spacing w:line="259" w:lineRule="auto"/>
              <w:jc w:val="both"/>
              <w:rPr>
                <w:rFonts w:ascii="Arial" w:hAnsi="Arial" w:cs="Arial"/>
                <w:b w:val="0"/>
                <w:bCs w:val="0"/>
                <w:sz w:val="18"/>
                <w:szCs w:val="18"/>
              </w:rPr>
            </w:pPr>
            <w:r w:rsidRPr="008A6F4B">
              <w:rPr>
                <w:rFonts w:ascii="Arial" w:hAnsi="Arial" w:cs="Arial"/>
                <w:b w:val="0"/>
                <w:bCs w:val="0"/>
                <w:sz w:val="18"/>
                <w:szCs w:val="18"/>
              </w:rPr>
              <w:t>Excellent</w:t>
            </w:r>
            <w:r w:rsidR="00607184" w:rsidRPr="00E90B5D">
              <w:rPr>
                <w:rFonts w:ascii="Arial" w:hAnsi="Arial" w:cs="Arial"/>
                <w:b w:val="0"/>
                <w:bCs w:val="0"/>
                <w:sz w:val="18"/>
                <w:szCs w:val="18"/>
              </w:rPr>
              <w:t xml:space="preserve"> ability to lead and motivate teams of academic</w:t>
            </w:r>
            <w:r w:rsidR="008A6F4B">
              <w:rPr>
                <w:rFonts w:ascii="Arial" w:hAnsi="Arial" w:cs="Arial"/>
                <w:b w:val="0"/>
                <w:bCs w:val="0"/>
                <w:sz w:val="18"/>
                <w:szCs w:val="18"/>
              </w:rPr>
              <w:t xml:space="preserve">, </w:t>
            </w:r>
            <w:r w:rsidR="00607184" w:rsidRPr="00E90B5D">
              <w:rPr>
                <w:rFonts w:ascii="Arial" w:hAnsi="Arial" w:cs="Arial"/>
                <w:b w:val="0"/>
                <w:bCs w:val="0"/>
                <w:sz w:val="18"/>
                <w:szCs w:val="18"/>
              </w:rPr>
              <w:t>clinical</w:t>
            </w:r>
            <w:r w:rsidR="008A6F4B">
              <w:rPr>
                <w:rFonts w:ascii="Arial" w:hAnsi="Arial" w:cs="Arial"/>
                <w:b w:val="0"/>
                <w:bCs w:val="0"/>
                <w:sz w:val="18"/>
                <w:szCs w:val="18"/>
              </w:rPr>
              <w:t xml:space="preserve"> and professional services</w:t>
            </w:r>
            <w:r w:rsidR="00607184" w:rsidRPr="00E90B5D">
              <w:rPr>
                <w:rFonts w:ascii="Arial" w:hAnsi="Arial" w:cs="Arial"/>
                <w:b w:val="0"/>
                <w:bCs w:val="0"/>
                <w:sz w:val="18"/>
                <w:szCs w:val="18"/>
              </w:rPr>
              <w:t xml:space="preserve"> staff to achieve effective educational outcomes  </w:t>
            </w:r>
          </w:p>
          <w:p w14:paraId="67CAC1B1" w14:textId="7033791F" w:rsidR="00EA7DF8" w:rsidRPr="00B030CD" w:rsidRDefault="009841A7" w:rsidP="00EA7DF8">
            <w:pPr>
              <w:rPr>
                <w:rFonts w:ascii="Arial" w:hAnsi="Arial" w:cs="Arial"/>
                <w:b w:val="0"/>
                <w:bCs w:val="0"/>
                <w:sz w:val="18"/>
                <w:szCs w:val="18"/>
              </w:rPr>
            </w:pPr>
            <w:r w:rsidRPr="009841A7">
              <w:rPr>
                <w:rFonts w:ascii="Arial" w:hAnsi="Arial" w:cs="Arial"/>
                <w:b w:val="0"/>
                <w:bCs w:val="0"/>
                <w:sz w:val="18"/>
                <w:szCs w:val="18"/>
              </w:rPr>
              <w:t xml:space="preserve">The ability to generate high-quality written and oral </w:t>
            </w:r>
            <w:r w:rsidR="00A23CF1">
              <w:rPr>
                <w:rFonts w:ascii="Arial" w:hAnsi="Arial" w:cs="Arial"/>
                <w:b w:val="0"/>
                <w:bCs w:val="0"/>
                <w:sz w:val="18"/>
                <w:szCs w:val="18"/>
              </w:rPr>
              <w:t xml:space="preserve">communications </w:t>
            </w:r>
            <w:r w:rsidRPr="009841A7">
              <w:rPr>
                <w:rFonts w:ascii="Arial" w:hAnsi="Arial" w:cs="Arial"/>
                <w:b w:val="0"/>
                <w:bCs w:val="0"/>
                <w:sz w:val="18"/>
                <w:szCs w:val="18"/>
              </w:rPr>
              <w:t>relevant to medical education </w:t>
            </w:r>
          </w:p>
        </w:tc>
        <w:tc>
          <w:tcPr>
            <w:tcW w:w="1130" w:type="dxa"/>
          </w:tcPr>
          <w:p w14:paraId="68759C9C" w14:textId="0C769930" w:rsidR="00EA7DF8" w:rsidRPr="00B910CA" w:rsidRDefault="00B030CD" w:rsidP="00EA7DF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bookmarkStart w:id="7" w:name="Check14"/>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7"/>
          </w:p>
        </w:tc>
        <w:tc>
          <w:tcPr>
            <w:tcW w:w="1266" w:type="dxa"/>
          </w:tcPr>
          <w:p w14:paraId="0305F4E7" w14:textId="54FA012B" w:rsidR="00EA7DF8" w:rsidRPr="00B910CA" w:rsidRDefault="00EA7DF8" w:rsidP="00EA7DF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645B0F46" w14:textId="77777777" w:rsidR="00EA7DF8" w:rsidRPr="00B910CA" w:rsidRDefault="00EA7DF8" w:rsidP="00EA7DF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EA7DF8" w:rsidRPr="00B910CA" w14:paraId="7A47BAC0" w14:textId="49AF69E1" w:rsidTr="00E0653F">
        <w:trPr>
          <w:trHeight w:val="418"/>
        </w:trPr>
        <w:tc>
          <w:tcPr>
            <w:cnfStyle w:val="001000000000" w:firstRow="0" w:lastRow="0" w:firstColumn="1" w:lastColumn="0" w:oddVBand="0" w:evenVBand="0" w:oddHBand="0" w:evenHBand="0" w:firstRowFirstColumn="0" w:firstRowLastColumn="0" w:lastRowFirstColumn="0" w:lastRowLastColumn="0"/>
            <w:tcW w:w="6007" w:type="dxa"/>
          </w:tcPr>
          <w:p w14:paraId="752CA2D5" w14:textId="24951196" w:rsidR="00EA7DF8" w:rsidRPr="0016730C" w:rsidRDefault="0016730C" w:rsidP="0016730C">
            <w:pPr>
              <w:spacing w:line="259" w:lineRule="auto"/>
              <w:jc w:val="both"/>
              <w:rPr>
                <w:rFonts w:ascii="Arial" w:hAnsi="Arial" w:cs="Arial"/>
                <w:b w:val="0"/>
                <w:bCs w:val="0"/>
                <w:sz w:val="18"/>
                <w:szCs w:val="18"/>
              </w:rPr>
            </w:pPr>
            <w:r w:rsidRPr="00E90B5D">
              <w:rPr>
                <w:rFonts w:ascii="Arial" w:hAnsi="Arial" w:cs="Arial"/>
                <w:b w:val="0"/>
                <w:bCs w:val="0"/>
                <w:sz w:val="18"/>
                <w:szCs w:val="18"/>
              </w:rPr>
              <w:t>Acknowledged personal expertise in the application of technology to health and/or to medical education with the ability to take an academic approach to their evaluation </w:t>
            </w:r>
          </w:p>
          <w:p w14:paraId="5031ABBD" w14:textId="23460A13" w:rsidR="00EA7DF8" w:rsidRPr="00B910CA" w:rsidRDefault="00EA7DF8" w:rsidP="00EA7DF8">
            <w:pPr>
              <w:rPr>
                <w:rFonts w:ascii="Arial" w:hAnsi="Arial" w:cs="Arial"/>
                <w:b w:val="0"/>
                <w:bCs w:val="0"/>
                <w:sz w:val="18"/>
                <w:szCs w:val="18"/>
              </w:rPr>
            </w:pPr>
          </w:p>
        </w:tc>
        <w:tc>
          <w:tcPr>
            <w:tcW w:w="1130" w:type="dxa"/>
          </w:tcPr>
          <w:p w14:paraId="1C965218" w14:textId="7425520F" w:rsidR="00EA7DF8" w:rsidRPr="00B910CA" w:rsidRDefault="0016730C" w:rsidP="00EA7DF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0"/>
                  </w:checkBox>
                </w:ffData>
              </w:fldChar>
            </w:r>
            <w:bookmarkStart w:id="8" w:name="Check15"/>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8"/>
          </w:p>
        </w:tc>
        <w:tc>
          <w:tcPr>
            <w:tcW w:w="1266" w:type="dxa"/>
          </w:tcPr>
          <w:p w14:paraId="4DD833CA" w14:textId="1332855B" w:rsidR="00EA7DF8" w:rsidRPr="00B910CA" w:rsidRDefault="0016730C" w:rsidP="00EA7DF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697DA8DD" w14:textId="77777777" w:rsidR="00EA7DF8" w:rsidRPr="00B910CA" w:rsidRDefault="00EA7DF8" w:rsidP="00EA7DF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376321" w:rsidRPr="00B910CA" w14:paraId="7E638ABE" w14:textId="439B61F6" w:rsidTr="00E0653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39D45D1E" w14:textId="77777777" w:rsidR="00376321" w:rsidRDefault="00376321" w:rsidP="00165B99">
            <w:pPr>
              <w:rPr>
                <w:rFonts w:ascii="Arial" w:hAnsi="Arial" w:cs="Arial"/>
                <w:b w:val="0"/>
                <w:bCs w:val="0"/>
                <w:sz w:val="18"/>
                <w:szCs w:val="18"/>
              </w:rPr>
            </w:pPr>
          </w:p>
          <w:p w14:paraId="4F4030C5" w14:textId="23050DE2" w:rsidR="00376321" w:rsidRPr="00B910CA" w:rsidRDefault="00376321" w:rsidP="00165B99">
            <w:pPr>
              <w:rPr>
                <w:rFonts w:ascii="Arial" w:hAnsi="Arial" w:cs="Arial"/>
                <w:b w:val="0"/>
                <w:bCs w:val="0"/>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tc>
        <w:tc>
          <w:tcPr>
            <w:tcW w:w="1130" w:type="dxa"/>
          </w:tcPr>
          <w:p w14:paraId="6C9BD6E5" w14:textId="13F2639B" w:rsidR="00376321" w:rsidRPr="00B910CA" w:rsidRDefault="0037632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31900D86" w14:textId="54E3F63E" w:rsidR="00376321" w:rsidRPr="00B910CA" w:rsidRDefault="0037632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3B09E00D" w14:textId="77777777" w:rsidR="00376321" w:rsidRPr="00B910CA" w:rsidRDefault="0037632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16730C" w:rsidRPr="00B910CA" w14:paraId="270E0463" w14:textId="77777777" w:rsidTr="00E0653F">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45958E78" w14:textId="3452B8BA" w:rsidR="00FB05EB" w:rsidRDefault="00FB05EB" w:rsidP="0016730C">
            <w:pPr>
              <w:spacing w:line="259" w:lineRule="auto"/>
              <w:jc w:val="both"/>
              <w:rPr>
                <w:rFonts w:ascii="Arial" w:hAnsi="Arial" w:cs="Arial"/>
                <w:sz w:val="18"/>
                <w:szCs w:val="18"/>
              </w:rPr>
            </w:pPr>
            <w:r>
              <w:rPr>
                <w:rFonts w:ascii="Arial" w:hAnsi="Arial" w:cs="Arial"/>
                <w:b w:val="0"/>
                <w:bCs w:val="0"/>
                <w:sz w:val="18"/>
                <w:szCs w:val="18"/>
              </w:rPr>
              <w:t>A s</w:t>
            </w:r>
            <w:r w:rsidRPr="00E90B5D">
              <w:rPr>
                <w:rFonts w:ascii="Arial" w:hAnsi="Arial" w:cs="Arial"/>
                <w:b w:val="0"/>
                <w:bCs w:val="0"/>
                <w:sz w:val="18"/>
                <w:szCs w:val="18"/>
              </w:rPr>
              <w:t>trong commitment to equality, diversity and</w:t>
            </w:r>
            <w:r>
              <w:rPr>
                <w:rFonts w:ascii="Arial" w:hAnsi="Arial" w:cs="Arial"/>
                <w:b w:val="0"/>
                <w:bCs w:val="0"/>
                <w:sz w:val="18"/>
                <w:szCs w:val="18"/>
              </w:rPr>
              <w:t xml:space="preserve"> inclusion in all areas of work.</w:t>
            </w:r>
          </w:p>
          <w:p w14:paraId="5FCB1CAF" w14:textId="7D630ECE" w:rsidR="0016730C" w:rsidRPr="00E90B5D" w:rsidRDefault="0016730C" w:rsidP="0016730C">
            <w:pPr>
              <w:spacing w:line="259" w:lineRule="auto"/>
              <w:jc w:val="both"/>
              <w:rPr>
                <w:rFonts w:ascii="Arial" w:hAnsi="Arial" w:cs="Arial"/>
                <w:b w:val="0"/>
                <w:bCs w:val="0"/>
                <w:sz w:val="18"/>
                <w:szCs w:val="18"/>
              </w:rPr>
            </w:pPr>
            <w:r w:rsidRPr="00E90B5D">
              <w:rPr>
                <w:rFonts w:ascii="Arial" w:hAnsi="Arial" w:cs="Arial"/>
                <w:b w:val="0"/>
                <w:bCs w:val="0"/>
                <w:sz w:val="18"/>
                <w:szCs w:val="18"/>
              </w:rPr>
              <w:t>Enthusiasm for the development of medical education using innovative approaches in a new setting</w:t>
            </w:r>
            <w:r w:rsidR="00FB05EB">
              <w:rPr>
                <w:rFonts w:ascii="Arial" w:hAnsi="Arial" w:cs="Arial"/>
                <w:b w:val="0"/>
                <w:bCs w:val="0"/>
                <w:sz w:val="18"/>
                <w:szCs w:val="18"/>
              </w:rPr>
              <w:t>.</w:t>
            </w:r>
          </w:p>
          <w:p w14:paraId="0E1853CC" w14:textId="308A27F2" w:rsidR="0016730C" w:rsidRPr="00E90B5D" w:rsidRDefault="0016730C" w:rsidP="0016730C">
            <w:pPr>
              <w:spacing w:line="259" w:lineRule="auto"/>
              <w:jc w:val="both"/>
              <w:rPr>
                <w:rFonts w:ascii="Arial" w:hAnsi="Arial" w:cs="Arial"/>
                <w:b w:val="0"/>
                <w:bCs w:val="0"/>
                <w:sz w:val="18"/>
                <w:szCs w:val="18"/>
              </w:rPr>
            </w:pPr>
            <w:r w:rsidRPr="00E90B5D">
              <w:rPr>
                <w:rFonts w:ascii="Arial" w:hAnsi="Arial" w:cs="Arial"/>
                <w:b w:val="0"/>
                <w:bCs w:val="0"/>
                <w:sz w:val="18"/>
                <w:szCs w:val="18"/>
              </w:rPr>
              <w:t>Strong commitment to reflective and collaborative professional practice and to patient safety in the design and delivery of medical education</w:t>
            </w:r>
            <w:r w:rsidR="00FB05EB">
              <w:rPr>
                <w:rFonts w:ascii="Arial" w:hAnsi="Arial" w:cs="Arial"/>
                <w:b w:val="0"/>
                <w:bCs w:val="0"/>
                <w:sz w:val="18"/>
                <w:szCs w:val="18"/>
              </w:rPr>
              <w:t>.</w:t>
            </w:r>
            <w:r w:rsidRPr="00E90B5D">
              <w:rPr>
                <w:rFonts w:ascii="Arial" w:hAnsi="Arial" w:cs="Arial"/>
                <w:b w:val="0"/>
                <w:bCs w:val="0"/>
                <w:sz w:val="18"/>
                <w:szCs w:val="18"/>
              </w:rPr>
              <w:t>  </w:t>
            </w:r>
          </w:p>
          <w:p w14:paraId="56537401" w14:textId="77777777" w:rsidR="0016730C" w:rsidRPr="00E90B5D" w:rsidRDefault="0016730C" w:rsidP="0016730C">
            <w:pPr>
              <w:spacing w:line="259" w:lineRule="auto"/>
              <w:jc w:val="both"/>
              <w:rPr>
                <w:rFonts w:ascii="Arial" w:hAnsi="Arial" w:cs="Arial"/>
                <w:b w:val="0"/>
                <w:bCs w:val="0"/>
                <w:sz w:val="18"/>
                <w:szCs w:val="18"/>
              </w:rPr>
            </w:pPr>
            <w:r w:rsidRPr="00E90B5D">
              <w:rPr>
                <w:rFonts w:ascii="Arial" w:hAnsi="Arial" w:cs="Arial"/>
                <w:b w:val="0"/>
                <w:bCs w:val="0"/>
                <w:sz w:val="18"/>
                <w:szCs w:val="18"/>
              </w:rPr>
              <w:t>Strong commitment to inter-professional learning </w:t>
            </w:r>
          </w:p>
          <w:p w14:paraId="5A961B5C" w14:textId="3899C7AD" w:rsidR="0016730C" w:rsidRPr="00E90B5D" w:rsidRDefault="0016730C" w:rsidP="0016730C">
            <w:pPr>
              <w:spacing w:line="259" w:lineRule="auto"/>
              <w:jc w:val="both"/>
              <w:rPr>
                <w:rFonts w:ascii="Arial" w:hAnsi="Arial" w:cs="Arial"/>
                <w:b w:val="0"/>
                <w:bCs w:val="0"/>
                <w:sz w:val="18"/>
                <w:szCs w:val="18"/>
              </w:rPr>
            </w:pPr>
          </w:p>
          <w:p w14:paraId="0457EB14" w14:textId="77777777" w:rsidR="0016730C" w:rsidRPr="0016730C" w:rsidRDefault="0016730C" w:rsidP="00165B99">
            <w:pPr>
              <w:rPr>
                <w:rFonts w:ascii="Arial" w:hAnsi="Arial" w:cs="Arial"/>
                <w:b w:val="0"/>
                <w:bCs w:val="0"/>
                <w:sz w:val="18"/>
                <w:szCs w:val="18"/>
              </w:rPr>
            </w:pPr>
          </w:p>
        </w:tc>
        <w:tc>
          <w:tcPr>
            <w:tcW w:w="1130" w:type="dxa"/>
          </w:tcPr>
          <w:p w14:paraId="3BE211BE" w14:textId="2DADA8ED" w:rsidR="0016730C" w:rsidRPr="00B910CA" w:rsidRDefault="0016730C"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X</w:t>
            </w:r>
          </w:p>
        </w:tc>
        <w:tc>
          <w:tcPr>
            <w:tcW w:w="1266" w:type="dxa"/>
          </w:tcPr>
          <w:p w14:paraId="6ACF77B1" w14:textId="77777777" w:rsidR="0016730C" w:rsidRPr="00B910CA" w:rsidRDefault="0016730C"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342FC10E" w14:textId="77777777" w:rsidR="0016730C" w:rsidRPr="00B910CA" w:rsidRDefault="0016730C"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bl>
    <w:p w14:paraId="4AB19D2B" w14:textId="2C2BEDC8" w:rsidR="001571FD" w:rsidRDefault="008122BB"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58241" behindDoc="0" locked="0" layoutInCell="1" allowOverlap="1" wp14:anchorId="4ACF0AA1" wp14:editId="1E99331E">
                <wp:simplePos x="0" y="0"/>
                <wp:positionH relativeFrom="margin">
                  <wp:align>left</wp:align>
                </wp:positionH>
                <wp:positionV relativeFrom="paragraph">
                  <wp:posOffset>60822</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19B023D5" w14:textId="393209E0" w:rsidR="009B1CAF" w:rsidRPr="008122BB" w:rsidRDefault="009B1CAF" w:rsidP="009B1CAF">
                            <w:pPr>
                              <w:rPr>
                                <w:rFonts w:ascii="Arial" w:hAnsi="Arial" w:cs="Arial"/>
                                <w:sz w:val="16"/>
                                <w:szCs w:val="16"/>
                              </w:rPr>
                            </w:pPr>
                            <w:r w:rsidRPr="008122BB">
                              <w:rPr>
                                <w:rFonts w:ascii="Arial" w:hAnsi="Arial" w:cs="Arial"/>
                                <w:sz w:val="16"/>
                                <w:szCs w:val="16"/>
                              </w:rPr>
                              <w:t>Criteria asses</w:t>
                            </w:r>
                            <w:r w:rsidR="008E30E8" w:rsidRPr="008122BB">
                              <w:rPr>
                                <w:rFonts w:ascii="Arial" w:hAnsi="Arial" w:cs="Arial"/>
                                <w:sz w:val="16"/>
                                <w:szCs w:val="16"/>
                              </w:rPr>
                              <w:t xml:space="preserve">sed by </w:t>
                            </w:r>
                            <w:r w:rsidRPr="008122BB">
                              <w:rPr>
                                <w:rFonts w:ascii="Arial" w:hAnsi="Arial" w:cs="Arial"/>
                                <w:sz w:val="16"/>
                                <w:szCs w:val="16"/>
                              </w:rPr>
                              <w:t xml:space="preserve">Key: </w:t>
                            </w:r>
                          </w:p>
                          <w:p w14:paraId="7155DB2A" w14:textId="77777777" w:rsidR="00195603" w:rsidRPr="008122BB" w:rsidRDefault="00195603" w:rsidP="009B1CAF">
                            <w:pPr>
                              <w:rPr>
                                <w:rFonts w:ascii="Arial" w:hAnsi="Arial" w:cs="Arial"/>
                                <w:sz w:val="16"/>
                                <w:szCs w:val="16"/>
                              </w:rPr>
                            </w:pPr>
                          </w:p>
                          <w:p w14:paraId="5B9D7336" w14:textId="151090CB" w:rsidR="004C2CFC" w:rsidRDefault="009B1CAF" w:rsidP="009B1CAF">
                            <w:pPr>
                              <w:rPr>
                                <w:rFonts w:ascii="Arial" w:hAnsi="Arial" w:cs="Arial"/>
                                <w:sz w:val="16"/>
                                <w:szCs w:val="16"/>
                              </w:rPr>
                            </w:pPr>
                            <w:r w:rsidRPr="008122BB">
                              <w:rPr>
                                <w:rFonts w:ascii="Arial" w:hAnsi="Arial" w:cs="Arial"/>
                                <w:sz w:val="16"/>
                                <w:szCs w:val="16"/>
                              </w:rPr>
                              <w:t>A = Application form</w:t>
                            </w:r>
                            <w:r w:rsidR="00F13880" w:rsidRPr="008122BB">
                              <w:rPr>
                                <w:rFonts w:ascii="Arial" w:hAnsi="Arial" w:cs="Arial"/>
                                <w:sz w:val="16"/>
                                <w:szCs w:val="16"/>
                              </w:rPr>
                              <w:t>/CV</w:t>
                            </w:r>
                            <w:r w:rsidRPr="008122BB">
                              <w:rPr>
                                <w:rFonts w:ascii="Arial" w:hAnsi="Arial" w:cs="Arial"/>
                                <w:sz w:val="16"/>
                                <w:szCs w:val="16"/>
                              </w:rPr>
                              <w:t xml:space="preserve">        C = Certification        I = Interview          P = Presentation task</w:t>
                            </w:r>
                            <w:r w:rsidR="004C2CFC">
                              <w:rPr>
                                <w:rFonts w:ascii="Arial" w:hAnsi="Arial" w:cs="Arial"/>
                                <w:sz w:val="16"/>
                                <w:szCs w:val="16"/>
                              </w:rPr>
                              <w:tab/>
                            </w:r>
                            <w:r w:rsidR="004C2CFC">
                              <w:rPr>
                                <w:rFonts w:ascii="Arial" w:hAnsi="Arial" w:cs="Arial"/>
                                <w:sz w:val="16"/>
                                <w:szCs w:val="16"/>
                              </w:rPr>
                              <w:tab/>
                            </w:r>
                            <w:r w:rsidR="00C4654A" w:rsidRPr="008122BB">
                              <w:rPr>
                                <w:rFonts w:ascii="Arial" w:hAnsi="Arial" w:cs="Arial"/>
                                <w:sz w:val="16"/>
                                <w:szCs w:val="16"/>
                              </w:rPr>
                              <w:t>Other</w:t>
                            </w:r>
                            <w:r w:rsidR="00195603" w:rsidRPr="008122BB">
                              <w:rPr>
                                <w:rFonts w:ascii="Arial" w:hAnsi="Arial" w:cs="Arial"/>
                                <w:sz w:val="16"/>
                                <w:szCs w:val="16"/>
                              </w:rPr>
                              <w:t xml:space="preserve"> </w:t>
                            </w:r>
                            <w:r w:rsidR="00107FA4">
                              <w:rPr>
                                <w:rFonts w:ascii="Arial" w:hAnsi="Arial" w:cs="Arial"/>
                                <w:sz w:val="16"/>
                                <w:szCs w:val="16"/>
                              </w:rPr>
                              <w:t>A</w:t>
                            </w:r>
                            <w:r w:rsidR="00195603" w:rsidRPr="008122BB">
                              <w:rPr>
                                <w:rFonts w:ascii="Arial" w:hAnsi="Arial" w:cs="Arial"/>
                                <w:sz w:val="16"/>
                                <w:szCs w:val="16"/>
                              </w:rPr>
                              <w:t>ctivity</w:t>
                            </w:r>
                            <w:r w:rsidR="007660A5">
                              <w:rPr>
                                <w:rFonts w:ascii="Arial" w:hAnsi="Arial" w:cs="Arial"/>
                                <w:sz w:val="16"/>
                                <w:szCs w:val="16"/>
                              </w:rPr>
                              <w:t xml:space="preserve"> </w:t>
                            </w:r>
                            <w:r w:rsidR="004C2CFC">
                              <w:rPr>
                                <w:rFonts w:ascii="Arial" w:hAnsi="Arial" w:cs="Arial"/>
                                <w:sz w:val="16"/>
                                <w:szCs w:val="16"/>
                              </w:rPr>
                              <w:t xml:space="preserve">= </w:t>
                            </w:r>
                            <w:r w:rsidR="004C2CFC" w:rsidRPr="008122BB">
                              <w:rPr>
                                <w:rFonts w:ascii="Arial" w:hAnsi="Arial" w:cs="Arial"/>
                                <w:sz w:val="16"/>
                                <w:szCs w:val="16"/>
                              </w:rPr>
                              <w:t>(</w:t>
                            </w:r>
                            <w:r w:rsidR="00C4654A" w:rsidRPr="008122BB">
                              <w:rPr>
                                <w:rFonts w:ascii="Arial" w:hAnsi="Arial" w:cs="Arial"/>
                                <w:sz w:val="16"/>
                                <w:szCs w:val="16"/>
                              </w:rPr>
                              <w:t>please specify</w:t>
                            </w:r>
                            <w:r w:rsidR="00195603" w:rsidRPr="008122BB">
                              <w:rPr>
                                <w:rFonts w:ascii="Arial" w:hAnsi="Arial" w:cs="Arial"/>
                                <w:sz w:val="16"/>
                                <w:szCs w:val="16"/>
                              </w:rPr>
                              <w:t xml:space="preserve"> e.g</w:t>
                            </w:r>
                          </w:p>
                          <w:p w14:paraId="636ADD18" w14:textId="002EDA2D" w:rsidR="001571FD" w:rsidRPr="008122BB" w:rsidRDefault="00195603" w:rsidP="004C2CFC">
                            <w:pPr>
                              <w:ind w:left="7920"/>
                              <w:rPr>
                                <w:rFonts w:ascii="Arial" w:hAnsi="Arial" w:cs="Arial"/>
                                <w:sz w:val="16"/>
                                <w:szCs w:val="16"/>
                              </w:rPr>
                            </w:pPr>
                            <w:r w:rsidRPr="008122BB">
                              <w:rPr>
                                <w:rFonts w:ascii="Arial" w:hAnsi="Arial" w:cs="Arial"/>
                                <w:sz w:val="16"/>
                                <w:szCs w:val="16"/>
                              </w:rPr>
                              <w:t xml:space="preserve"> </w:t>
                            </w:r>
                            <w:r w:rsidR="004C2CFC">
                              <w:rPr>
                                <w:rFonts w:ascii="Arial" w:hAnsi="Arial" w:cs="Arial"/>
                                <w:sz w:val="16"/>
                                <w:szCs w:val="16"/>
                              </w:rPr>
                              <w:t xml:space="preserve">     </w:t>
                            </w:r>
                            <w:r w:rsidRPr="008122BB">
                              <w:rPr>
                                <w:rFonts w:ascii="Arial" w:hAnsi="Arial" w:cs="Arial"/>
                                <w:sz w:val="16"/>
                                <w:szCs w:val="16"/>
                              </w:rPr>
                              <w:t xml:space="preserve">Micro teaching, test </w:t>
                            </w:r>
                            <w:r w:rsidR="00207839" w:rsidRPr="008122BB">
                              <w:rPr>
                                <w:rFonts w:ascii="Arial" w:hAnsi="Arial" w:cs="Arial"/>
                                <w:sz w:val="16"/>
                                <w:szCs w:val="16"/>
                              </w:rPr>
                              <w:t>etc.</w:t>
                            </w:r>
                            <w:r w:rsidRPr="008122BB">
                              <w:rPr>
                                <w:rFonts w:ascii="Arial" w:hAnsi="Arial" w:cs="Arial"/>
                                <w:sz w:val="16"/>
                                <w:szCs w:val="16"/>
                              </w:rPr>
                              <w:t>)</w:t>
                            </w:r>
                            <w:r w:rsidR="00C64786"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F0AA1" id="_x0000_t202" coordsize="21600,21600" o:spt="202" path="m,l,21600r21600,l21600,xe">
                <v:stroke joinstyle="miter"/>
                <v:path gradientshapeok="t" o:connecttype="rect"/>
              </v:shapetype>
              <v:shape id="Text Box 1" o:spid="_x0000_s1026" type="#_x0000_t202" style="position:absolute;left:0;text-align:left;margin-left:0;margin-top:4.8pt;width:512.15pt;height:43.2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EOyE5DZAAAABgEAAA8A&#10;AABkcnMvZG93bnJldi54bWxMj8FOwzAQRO9I/IO1SNyo3YKqNMSpABUunCiIsxtvbavxOrLdNPw9&#10;zgmOOzOaedtsJ9+zEWNygSQsFwIYUhe0IyPh6/P1rgKWsiKt+kAo4QcTbNvrq0bVOlzoA8d9NqyU&#10;UKqVBJvzUHOeOotepUUYkIp3DNGrXM5ouI7qUsp9z1dCrLlXjsqCVQO+WOxO+7OXsHs2G9NVKtpd&#10;pZ0bp+/ju3mT8vZmenoElnHKf2GY8Qs6tIXpEM6kE+sllEeyhM0a2GyK1cM9sMMsCOBtw//jt78A&#10;AAD//wMAUEsBAi0AFAAGAAgAAAAhALaDOJL+AAAA4QEAABMAAAAAAAAAAAAAAAAAAAAAAFtDb250&#10;ZW50X1R5cGVzXS54bWxQSwECLQAUAAYACAAAACEAOP0h/9YAAACUAQAACwAAAAAAAAAAAAAAAAAv&#10;AQAAX3JlbHMvLnJlbHNQSwECLQAUAAYACAAAACEAiJZXbDcCAAB8BAAADgAAAAAAAAAAAAAAAAAu&#10;AgAAZHJzL2Uyb0RvYy54bWxQSwECLQAUAAYACAAAACEAQ7ITkNkAAAAGAQAADwAAAAAAAAAAAAAA&#10;AACRBAAAZHJzL2Rvd25yZXYueG1sUEsFBgAAAAAEAAQA8wAAAJcFAAAAAA==&#10;" fillcolor="white [3201]" strokeweight=".5pt">
                <v:textbox>
                  <w:txbxContent>
                    <w:p w14:paraId="19B023D5" w14:textId="393209E0" w:rsidR="009B1CAF" w:rsidRPr="008122BB" w:rsidRDefault="009B1CAF" w:rsidP="009B1CAF">
                      <w:pPr>
                        <w:rPr>
                          <w:rFonts w:ascii="Arial" w:hAnsi="Arial" w:cs="Arial"/>
                          <w:sz w:val="16"/>
                          <w:szCs w:val="16"/>
                        </w:rPr>
                      </w:pPr>
                      <w:r w:rsidRPr="008122BB">
                        <w:rPr>
                          <w:rFonts w:ascii="Arial" w:hAnsi="Arial" w:cs="Arial"/>
                          <w:sz w:val="16"/>
                          <w:szCs w:val="16"/>
                        </w:rPr>
                        <w:t>Criteria asses</w:t>
                      </w:r>
                      <w:r w:rsidR="008E30E8" w:rsidRPr="008122BB">
                        <w:rPr>
                          <w:rFonts w:ascii="Arial" w:hAnsi="Arial" w:cs="Arial"/>
                          <w:sz w:val="16"/>
                          <w:szCs w:val="16"/>
                        </w:rPr>
                        <w:t xml:space="preserve">sed by </w:t>
                      </w:r>
                      <w:r w:rsidRPr="008122BB">
                        <w:rPr>
                          <w:rFonts w:ascii="Arial" w:hAnsi="Arial" w:cs="Arial"/>
                          <w:sz w:val="16"/>
                          <w:szCs w:val="16"/>
                        </w:rPr>
                        <w:t xml:space="preserve">Key: </w:t>
                      </w:r>
                    </w:p>
                    <w:p w14:paraId="7155DB2A" w14:textId="77777777" w:rsidR="00195603" w:rsidRPr="008122BB" w:rsidRDefault="00195603" w:rsidP="009B1CAF">
                      <w:pPr>
                        <w:rPr>
                          <w:rFonts w:ascii="Arial" w:hAnsi="Arial" w:cs="Arial"/>
                          <w:sz w:val="16"/>
                          <w:szCs w:val="16"/>
                        </w:rPr>
                      </w:pPr>
                    </w:p>
                    <w:p w14:paraId="5B9D7336" w14:textId="151090CB" w:rsidR="004C2CFC" w:rsidRDefault="009B1CAF" w:rsidP="009B1CAF">
                      <w:pPr>
                        <w:rPr>
                          <w:rFonts w:ascii="Arial" w:hAnsi="Arial" w:cs="Arial"/>
                          <w:sz w:val="16"/>
                          <w:szCs w:val="16"/>
                        </w:rPr>
                      </w:pPr>
                      <w:r w:rsidRPr="008122BB">
                        <w:rPr>
                          <w:rFonts w:ascii="Arial" w:hAnsi="Arial" w:cs="Arial"/>
                          <w:sz w:val="16"/>
                          <w:szCs w:val="16"/>
                        </w:rPr>
                        <w:t>A = Application form</w:t>
                      </w:r>
                      <w:r w:rsidR="00F13880" w:rsidRPr="008122BB">
                        <w:rPr>
                          <w:rFonts w:ascii="Arial" w:hAnsi="Arial" w:cs="Arial"/>
                          <w:sz w:val="16"/>
                          <w:szCs w:val="16"/>
                        </w:rPr>
                        <w:t>/CV</w:t>
                      </w:r>
                      <w:r w:rsidRPr="008122BB">
                        <w:rPr>
                          <w:rFonts w:ascii="Arial" w:hAnsi="Arial" w:cs="Arial"/>
                          <w:sz w:val="16"/>
                          <w:szCs w:val="16"/>
                        </w:rPr>
                        <w:t xml:space="preserve">        C = Certification        I = Interview          P = Presentation task</w:t>
                      </w:r>
                      <w:r w:rsidR="004C2CFC">
                        <w:rPr>
                          <w:rFonts w:ascii="Arial" w:hAnsi="Arial" w:cs="Arial"/>
                          <w:sz w:val="16"/>
                          <w:szCs w:val="16"/>
                        </w:rPr>
                        <w:tab/>
                      </w:r>
                      <w:r w:rsidR="004C2CFC">
                        <w:rPr>
                          <w:rFonts w:ascii="Arial" w:hAnsi="Arial" w:cs="Arial"/>
                          <w:sz w:val="16"/>
                          <w:szCs w:val="16"/>
                        </w:rPr>
                        <w:tab/>
                      </w:r>
                      <w:r w:rsidR="00C4654A" w:rsidRPr="008122BB">
                        <w:rPr>
                          <w:rFonts w:ascii="Arial" w:hAnsi="Arial" w:cs="Arial"/>
                          <w:sz w:val="16"/>
                          <w:szCs w:val="16"/>
                        </w:rPr>
                        <w:t>Other</w:t>
                      </w:r>
                      <w:r w:rsidR="00195603" w:rsidRPr="008122BB">
                        <w:rPr>
                          <w:rFonts w:ascii="Arial" w:hAnsi="Arial" w:cs="Arial"/>
                          <w:sz w:val="16"/>
                          <w:szCs w:val="16"/>
                        </w:rPr>
                        <w:t xml:space="preserve"> </w:t>
                      </w:r>
                      <w:r w:rsidR="00107FA4">
                        <w:rPr>
                          <w:rFonts w:ascii="Arial" w:hAnsi="Arial" w:cs="Arial"/>
                          <w:sz w:val="16"/>
                          <w:szCs w:val="16"/>
                        </w:rPr>
                        <w:t>A</w:t>
                      </w:r>
                      <w:r w:rsidR="00195603" w:rsidRPr="008122BB">
                        <w:rPr>
                          <w:rFonts w:ascii="Arial" w:hAnsi="Arial" w:cs="Arial"/>
                          <w:sz w:val="16"/>
                          <w:szCs w:val="16"/>
                        </w:rPr>
                        <w:t>ctivity</w:t>
                      </w:r>
                      <w:r w:rsidR="007660A5">
                        <w:rPr>
                          <w:rFonts w:ascii="Arial" w:hAnsi="Arial" w:cs="Arial"/>
                          <w:sz w:val="16"/>
                          <w:szCs w:val="16"/>
                        </w:rPr>
                        <w:t xml:space="preserve"> </w:t>
                      </w:r>
                      <w:r w:rsidR="004C2CFC">
                        <w:rPr>
                          <w:rFonts w:ascii="Arial" w:hAnsi="Arial" w:cs="Arial"/>
                          <w:sz w:val="16"/>
                          <w:szCs w:val="16"/>
                        </w:rPr>
                        <w:t xml:space="preserve">= </w:t>
                      </w:r>
                      <w:r w:rsidR="004C2CFC" w:rsidRPr="008122BB">
                        <w:rPr>
                          <w:rFonts w:ascii="Arial" w:hAnsi="Arial" w:cs="Arial"/>
                          <w:sz w:val="16"/>
                          <w:szCs w:val="16"/>
                        </w:rPr>
                        <w:t>(</w:t>
                      </w:r>
                      <w:r w:rsidR="00C4654A" w:rsidRPr="008122BB">
                        <w:rPr>
                          <w:rFonts w:ascii="Arial" w:hAnsi="Arial" w:cs="Arial"/>
                          <w:sz w:val="16"/>
                          <w:szCs w:val="16"/>
                        </w:rPr>
                        <w:t>please specify</w:t>
                      </w:r>
                      <w:r w:rsidR="00195603" w:rsidRPr="008122BB">
                        <w:rPr>
                          <w:rFonts w:ascii="Arial" w:hAnsi="Arial" w:cs="Arial"/>
                          <w:sz w:val="16"/>
                          <w:szCs w:val="16"/>
                        </w:rPr>
                        <w:t xml:space="preserve"> e.g</w:t>
                      </w:r>
                    </w:p>
                    <w:p w14:paraId="636ADD18" w14:textId="002EDA2D" w:rsidR="001571FD" w:rsidRPr="008122BB" w:rsidRDefault="00195603" w:rsidP="004C2CFC">
                      <w:pPr>
                        <w:ind w:left="7920"/>
                        <w:rPr>
                          <w:rFonts w:ascii="Arial" w:hAnsi="Arial" w:cs="Arial"/>
                          <w:sz w:val="16"/>
                          <w:szCs w:val="16"/>
                        </w:rPr>
                      </w:pPr>
                      <w:r w:rsidRPr="008122BB">
                        <w:rPr>
                          <w:rFonts w:ascii="Arial" w:hAnsi="Arial" w:cs="Arial"/>
                          <w:sz w:val="16"/>
                          <w:szCs w:val="16"/>
                        </w:rPr>
                        <w:t xml:space="preserve"> </w:t>
                      </w:r>
                      <w:r w:rsidR="004C2CFC">
                        <w:rPr>
                          <w:rFonts w:ascii="Arial" w:hAnsi="Arial" w:cs="Arial"/>
                          <w:sz w:val="16"/>
                          <w:szCs w:val="16"/>
                        </w:rPr>
                        <w:t xml:space="preserve">     </w:t>
                      </w:r>
                      <w:r w:rsidRPr="008122BB">
                        <w:rPr>
                          <w:rFonts w:ascii="Arial" w:hAnsi="Arial" w:cs="Arial"/>
                          <w:sz w:val="16"/>
                          <w:szCs w:val="16"/>
                        </w:rPr>
                        <w:t xml:space="preserve">Micro teaching, test </w:t>
                      </w:r>
                      <w:r w:rsidR="00207839" w:rsidRPr="008122BB">
                        <w:rPr>
                          <w:rFonts w:ascii="Arial" w:hAnsi="Arial" w:cs="Arial"/>
                          <w:sz w:val="16"/>
                          <w:szCs w:val="16"/>
                        </w:rPr>
                        <w:t>etc.</w:t>
                      </w:r>
                      <w:r w:rsidRPr="008122BB">
                        <w:rPr>
                          <w:rFonts w:ascii="Arial" w:hAnsi="Arial" w:cs="Arial"/>
                          <w:sz w:val="16"/>
                          <w:szCs w:val="16"/>
                        </w:rPr>
                        <w:t>)</w:t>
                      </w:r>
                      <w:r w:rsidR="00C64786"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4C8AAC84" w14:textId="77777777" w:rsidR="003A6C98" w:rsidRPr="00805BCC" w:rsidRDefault="003A6C98" w:rsidP="007007EB">
      <w:pPr>
        <w:spacing w:line="259" w:lineRule="auto"/>
        <w:jc w:val="both"/>
        <w:rPr>
          <w:rFonts w:ascii="Arial" w:hAnsi="Arial" w:cs="Arial"/>
          <w:sz w:val="18"/>
          <w:szCs w:val="18"/>
        </w:rPr>
      </w:pPr>
    </w:p>
    <w:p w14:paraId="128AB98D" w14:textId="77777777" w:rsidR="00691ED3" w:rsidRDefault="00691ED3" w:rsidP="007007EB">
      <w:pPr>
        <w:spacing w:line="259" w:lineRule="auto"/>
        <w:jc w:val="both"/>
        <w:rPr>
          <w:rFonts w:ascii="Arial" w:hAnsi="Arial" w:cs="Arial"/>
          <w:sz w:val="18"/>
          <w:szCs w:val="18"/>
        </w:rPr>
      </w:pPr>
    </w:p>
    <w:p w14:paraId="2BB389AE" w14:textId="77777777" w:rsidR="004C2CFC" w:rsidRDefault="004C2CFC" w:rsidP="007007EB">
      <w:pPr>
        <w:spacing w:line="259" w:lineRule="auto"/>
        <w:jc w:val="both"/>
        <w:rPr>
          <w:rFonts w:ascii="Arial" w:hAnsi="Arial" w:cs="Arial"/>
          <w:b/>
          <w:bCs/>
          <w:sz w:val="18"/>
          <w:szCs w:val="18"/>
        </w:rPr>
      </w:pPr>
    </w:p>
    <w:p w14:paraId="5BEDEA58" w14:textId="77777777" w:rsidR="00333E3A" w:rsidRDefault="00333E3A" w:rsidP="007007EB">
      <w:pPr>
        <w:spacing w:line="259" w:lineRule="auto"/>
        <w:jc w:val="both"/>
        <w:rPr>
          <w:rFonts w:ascii="Arial" w:hAnsi="Arial" w:cs="Arial"/>
          <w:b/>
          <w:bCs/>
          <w:sz w:val="18"/>
          <w:szCs w:val="18"/>
        </w:rPr>
      </w:pPr>
    </w:p>
    <w:p w14:paraId="3D8DF2F4" w14:textId="77777777" w:rsidR="00333E3A" w:rsidRDefault="00333E3A" w:rsidP="007007EB">
      <w:pPr>
        <w:spacing w:line="259" w:lineRule="auto"/>
        <w:jc w:val="both"/>
        <w:rPr>
          <w:rFonts w:ascii="Arial" w:hAnsi="Arial" w:cs="Arial"/>
          <w:b/>
          <w:bCs/>
          <w:sz w:val="18"/>
          <w:szCs w:val="18"/>
        </w:rPr>
      </w:pPr>
    </w:p>
    <w:p w14:paraId="259BFD0C" w14:textId="77777777" w:rsidR="007E3FB2" w:rsidRDefault="007E3FB2" w:rsidP="007007EB">
      <w:pPr>
        <w:spacing w:line="259" w:lineRule="auto"/>
        <w:jc w:val="both"/>
        <w:rPr>
          <w:rFonts w:ascii="Arial" w:hAnsi="Arial" w:cs="Arial"/>
          <w:b/>
          <w:bCs/>
          <w:sz w:val="18"/>
          <w:szCs w:val="18"/>
        </w:rPr>
      </w:pPr>
    </w:p>
    <w:p w14:paraId="0BFABAFE" w14:textId="77777777" w:rsidR="007E3FB2" w:rsidRDefault="007E3FB2" w:rsidP="007007EB">
      <w:pPr>
        <w:spacing w:line="259" w:lineRule="auto"/>
        <w:jc w:val="both"/>
        <w:rPr>
          <w:rFonts w:ascii="Arial" w:hAnsi="Arial" w:cs="Arial"/>
          <w:b/>
          <w:bCs/>
          <w:sz w:val="18"/>
          <w:szCs w:val="18"/>
        </w:rPr>
      </w:pPr>
    </w:p>
    <w:p w14:paraId="50BA2167" w14:textId="77777777" w:rsidR="007E3FB2" w:rsidRDefault="007E3FB2" w:rsidP="007007EB">
      <w:pPr>
        <w:spacing w:line="259" w:lineRule="auto"/>
        <w:jc w:val="both"/>
        <w:rPr>
          <w:rFonts w:ascii="Arial" w:hAnsi="Arial" w:cs="Arial"/>
          <w:b/>
          <w:bCs/>
          <w:sz w:val="18"/>
          <w:szCs w:val="18"/>
        </w:rPr>
      </w:pPr>
    </w:p>
    <w:p w14:paraId="11F0AC72" w14:textId="77777777" w:rsidR="007E3FB2" w:rsidRDefault="007E3FB2" w:rsidP="007007EB">
      <w:pPr>
        <w:spacing w:line="259" w:lineRule="auto"/>
        <w:jc w:val="both"/>
        <w:rPr>
          <w:rFonts w:ascii="Arial" w:hAnsi="Arial" w:cs="Arial"/>
          <w:b/>
          <w:bCs/>
          <w:sz w:val="18"/>
          <w:szCs w:val="18"/>
        </w:rPr>
      </w:pPr>
    </w:p>
    <w:p w14:paraId="7B52DD19" w14:textId="77777777" w:rsidR="007E3FB2" w:rsidRDefault="007E3FB2" w:rsidP="007007EB">
      <w:pPr>
        <w:spacing w:line="259" w:lineRule="auto"/>
        <w:jc w:val="both"/>
        <w:rPr>
          <w:rFonts w:ascii="Arial" w:hAnsi="Arial" w:cs="Arial"/>
          <w:b/>
          <w:bCs/>
          <w:sz w:val="18"/>
          <w:szCs w:val="18"/>
        </w:rPr>
      </w:pPr>
    </w:p>
    <w:p w14:paraId="5007B28B" w14:textId="77777777" w:rsidR="007E3FB2" w:rsidRDefault="007E3FB2" w:rsidP="007007EB">
      <w:pPr>
        <w:spacing w:line="259" w:lineRule="auto"/>
        <w:jc w:val="both"/>
        <w:rPr>
          <w:rFonts w:ascii="Arial" w:hAnsi="Arial" w:cs="Arial"/>
          <w:b/>
          <w:bCs/>
          <w:sz w:val="18"/>
          <w:szCs w:val="18"/>
        </w:rPr>
      </w:pPr>
    </w:p>
    <w:p w14:paraId="48E0C9F0" w14:textId="77777777" w:rsidR="007E3FB2" w:rsidRDefault="007E3FB2" w:rsidP="007007EB">
      <w:pPr>
        <w:spacing w:line="259" w:lineRule="auto"/>
        <w:jc w:val="both"/>
        <w:rPr>
          <w:rFonts w:ascii="Arial" w:hAnsi="Arial" w:cs="Arial"/>
          <w:b/>
          <w:bCs/>
          <w:sz w:val="18"/>
          <w:szCs w:val="18"/>
        </w:rPr>
      </w:pPr>
    </w:p>
    <w:p w14:paraId="19189971" w14:textId="52595A0F" w:rsidR="00CD7024" w:rsidRPr="00682050" w:rsidRDefault="00CD7024" w:rsidP="007007EB">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7F6E4B20" w14:textId="77777777" w:rsidR="00BE6AB5" w:rsidRPr="00CD7024" w:rsidRDefault="00BE6AB5" w:rsidP="00A249AC">
      <w:pPr>
        <w:spacing w:line="259" w:lineRule="auto"/>
        <w:jc w:val="both"/>
        <w:rPr>
          <w:rFonts w:ascii="Arial" w:hAnsi="Arial" w:cs="Arial"/>
          <w:b/>
          <w:bCs/>
          <w:sz w:val="18"/>
          <w:szCs w:val="18"/>
        </w:rPr>
      </w:pPr>
    </w:p>
    <w:p w14:paraId="2A6CCED7" w14:textId="45450C53" w:rsidR="0092013B" w:rsidRPr="00805BCC" w:rsidRDefault="00A249AC" w:rsidP="00A249AC">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805BCC">
        <w:rPr>
          <w:sz w:val="18"/>
          <w:szCs w:val="18"/>
        </w:rPr>
        <w:t xml:space="preserve"> </w:t>
      </w:r>
    </w:p>
    <w:p w14:paraId="7F694E4A" w14:textId="77777777" w:rsidR="0092013B" w:rsidRPr="00805BCC" w:rsidRDefault="0092013B" w:rsidP="00A249AC">
      <w:pPr>
        <w:spacing w:line="259" w:lineRule="auto"/>
        <w:jc w:val="both"/>
        <w:rPr>
          <w:sz w:val="18"/>
          <w:szCs w:val="18"/>
        </w:rPr>
      </w:pPr>
    </w:p>
    <w:p w14:paraId="124DF484" w14:textId="2C3D8109" w:rsidR="00A249AC" w:rsidRPr="00805BCC" w:rsidRDefault="0092013B" w:rsidP="00A249AC">
      <w:pPr>
        <w:spacing w:line="259" w:lineRule="auto"/>
        <w:jc w:val="both"/>
        <w:rPr>
          <w:rFonts w:ascii="Arial" w:hAnsi="Arial" w:cs="Arial"/>
          <w:sz w:val="18"/>
          <w:szCs w:val="18"/>
        </w:rPr>
      </w:pPr>
      <w:r w:rsidRPr="00805BCC">
        <w:rPr>
          <w:rFonts w:ascii="Arial" w:hAnsi="Arial" w:cs="Arial"/>
          <w:sz w:val="18"/>
          <w:szCs w:val="18"/>
        </w:rPr>
        <w:t>We</w:t>
      </w:r>
      <w:r w:rsidR="000222BB">
        <w:rPr>
          <w:rFonts w:ascii="Arial" w:hAnsi="Arial" w:cs="Arial"/>
          <w:sz w:val="18"/>
          <w:szCs w:val="18"/>
        </w:rPr>
        <w:t xml:space="preserve"> are</w:t>
      </w:r>
      <w:r w:rsidRPr="00805BCC">
        <w:rPr>
          <w:rFonts w:ascii="Arial" w:hAnsi="Arial" w:cs="Arial"/>
          <w:sz w:val="18"/>
          <w:szCs w:val="18"/>
        </w:rPr>
        <w:t xml:space="preserve"> a disability confident employer and value all applications. Please let us know if you require any reasonable accommodations throughout the recruitment process.</w:t>
      </w:r>
    </w:p>
    <w:p w14:paraId="4140E7AE" w14:textId="77777777" w:rsidR="00452671" w:rsidRPr="00452671" w:rsidRDefault="00452671" w:rsidP="00452671">
      <w:pPr>
        <w:spacing w:line="259" w:lineRule="auto"/>
        <w:jc w:val="both"/>
        <w:rPr>
          <w:rFonts w:ascii="Arial" w:hAnsi="Arial" w:cs="Arial"/>
          <w:sz w:val="18"/>
          <w:szCs w:val="18"/>
        </w:rPr>
      </w:pPr>
      <w:r w:rsidRPr="00452671">
        <w:rPr>
          <w:rFonts w:ascii="Arial" w:hAnsi="Arial" w:cs="Arial"/>
          <w:sz w:val="18"/>
          <w:szCs w:val="18"/>
        </w:rPr>
        <w:t> </w:t>
      </w:r>
    </w:p>
    <w:p w14:paraId="0D8F1541" w14:textId="2AFC690D" w:rsidR="001F4320" w:rsidRPr="00805BCC" w:rsidRDefault="00001606" w:rsidP="007007EB">
      <w:pPr>
        <w:spacing w:line="259" w:lineRule="auto"/>
        <w:jc w:val="both"/>
        <w:rPr>
          <w:rFonts w:ascii="Arial" w:hAnsi="Arial" w:cs="Arial"/>
          <w:sz w:val="18"/>
          <w:szCs w:val="18"/>
        </w:rPr>
      </w:pPr>
      <w:r w:rsidRPr="00001606">
        <w:rPr>
          <w:rFonts w:ascii="Arial" w:hAnsi="Arial" w:cs="Arial"/>
          <w:sz w:val="18"/>
          <w:szCs w:val="18"/>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79D87" w14:textId="77777777" w:rsidR="002A71D5" w:rsidRDefault="002A71D5" w:rsidP="009962E4">
      <w:r>
        <w:separator/>
      </w:r>
    </w:p>
  </w:endnote>
  <w:endnote w:type="continuationSeparator" w:id="0">
    <w:p w14:paraId="6D066668" w14:textId="77777777" w:rsidR="002A71D5" w:rsidRDefault="002A71D5" w:rsidP="009962E4">
      <w:r>
        <w:continuationSeparator/>
      </w:r>
    </w:p>
  </w:endnote>
  <w:endnote w:type="continuationNotice" w:id="1">
    <w:p w14:paraId="1E7FDDE2" w14:textId="77777777" w:rsidR="002C2D54" w:rsidRDefault="002C2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E9CD7" w14:textId="77777777" w:rsidR="002A71D5" w:rsidRDefault="002A71D5" w:rsidP="009962E4">
      <w:r>
        <w:separator/>
      </w:r>
    </w:p>
  </w:footnote>
  <w:footnote w:type="continuationSeparator" w:id="0">
    <w:p w14:paraId="5944C8EE" w14:textId="77777777" w:rsidR="002A71D5" w:rsidRDefault="002A71D5" w:rsidP="009962E4">
      <w:r>
        <w:continuationSeparator/>
      </w:r>
    </w:p>
  </w:footnote>
  <w:footnote w:type="continuationNotice" w:id="1">
    <w:p w14:paraId="4951F11B" w14:textId="77777777" w:rsidR="002C2D54" w:rsidRDefault="002C2D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B20F7"/>
    <w:multiLevelType w:val="multilevel"/>
    <w:tmpl w:val="B902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70B51"/>
    <w:multiLevelType w:val="multilevel"/>
    <w:tmpl w:val="BF1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F0721"/>
    <w:multiLevelType w:val="multilevel"/>
    <w:tmpl w:val="5BC2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44429B"/>
    <w:multiLevelType w:val="multilevel"/>
    <w:tmpl w:val="FE1E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827036"/>
    <w:multiLevelType w:val="multilevel"/>
    <w:tmpl w:val="1112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C0BB9"/>
    <w:multiLevelType w:val="multilevel"/>
    <w:tmpl w:val="C492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F49D0"/>
    <w:multiLevelType w:val="multilevel"/>
    <w:tmpl w:val="061A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E91AEC"/>
    <w:multiLevelType w:val="multilevel"/>
    <w:tmpl w:val="EE4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8A257F1"/>
    <w:multiLevelType w:val="multilevel"/>
    <w:tmpl w:val="F466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60110"/>
    <w:multiLevelType w:val="multilevel"/>
    <w:tmpl w:val="FD60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E006E"/>
    <w:multiLevelType w:val="multilevel"/>
    <w:tmpl w:val="32FA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8867FD"/>
    <w:multiLevelType w:val="multilevel"/>
    <w:tmpl w:val="26B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843680"/>
    <w:multiLevelType w:val="multilevel"/>
    <w:tmpl w:val="0D74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481252"/>
    <w:multiLevelType w:val="hybridMultilevel"/>
    <w:tmpl w:val="2502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A72CA"/>
    <w:multiLevelType w:val="multilevel"/>
    <w:tmpl w:val="F3C8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E6142"/>
    <w:multiLevelType w:val="multilevel"/>
    <w:tmpl w:val="D4C0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1B0B06"/>
    <w:multiLevelType w:val="multilevel"/>
    <w:tmpl w:val="3716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9833DC"/>
    <w:multiLevelType w:val="multilevel"/>
    <w:tmpl w:val="8250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7429A2"/>
    <w:multiLevelType w:val="multilevel"/>
    <w:tmpl w:val="B29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9C11E5"/>
    <w:multiLevelType w:val="multilevel"/>
    <w:tmpl w:val="727E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12C7F"/>
    <w:multiLevelType w:val="multilevel"/>
    <w:tmpl w:val="9FD6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4357E5C"/>
    <w:multiLevelType w:val="multilevel"/>
    <w:tmpl w:val="C5CC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80380F"/>
    <w:multiLevelType w:val="multilevel"/>
    <w:tmpl w:val="A13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90BAE"/>
    <w:multiLevelType w:val="multilevel"/>
    <w:tmpl w:val="6F4E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F15119"/>
    <w:multiLevelType w:val="hybridMultilevel"/>
    <w:tmpl w:val="D2DCD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4D72EFB"/>
    <w:multiLevelType w:val="multilevel"/>
    <w:tmpl w:val="1896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197F7B"/>
    <w:multiLevelType w:val="multilevel"/>
    <w:tmpl w:val="D9EC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465138"/>
    <w:multiLevelType w:val="hybridMultilevel"/>
    <w:tmpl w:val="B4F6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A46BC1"/>
    <w:multiLevelType w:val="multilevel"/>
    <w:tmpl w:val="4E3C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B07777"/>
    <w:multiLevelType w:val="multilevel"/>
    <w:tmpl w:val="D3A0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60734C"/>
    <w:multiLevelType w:val="multilevel"/>
    <w:tmpl w:val="DF82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856476"/>
    <w:multiLevelType w:val="multilevel"/>
    <w:tmpl w:val="8764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5125996">
    <w:abstractNumId w:val="25"/>
  </w:num>
  <w:num w:numId="2" w16cid:durableId="1249968145">
    <w:abstractNumId w:val="20"/>
  </w:num>
  <w:num w:numId="3" w16cid:durableId="1207451588">
    <w:abstractNumId w:val="4"/>
  </w:num>
  <w:num w:numId="4" w16cid:durableId="569999311">
    <w:abstractNumId w:val="17"/>
  </w:num>
  <w:num w:numId="5" w16cid:durableId="2040155363">
    <w:abstractNumId w:val="15"/>
  </w:num>
  <w:num w:numId="6" w16cid:durableId="834035716">
    <w:abstractNumId w:val="2"/>
  </w:num>
  <w:num w:numId="7" w16cid:durableId="500971367">
    <w:abstractNumId w:val="24"/>
  </w:num>
  <w:num w:numId="8" w16cid:durableId="2133669853">
    <w:abstractNumId w:val="12"/>
  </w:num>
  <w:num w:numId="9" w16cid:durableId="534272944">
    <w:abstractNumId w:val="32"/>
  </w:num>
  <w:num w:numId="10" w16cid:durableId="137919288">
    <w:abstractNumId w:val="19"/>
  </w:num>
  <w:num w:numId="11" w16cid:durableId="1868904602">
    <w:abstractNumId w:val="36"/>
  </w:num>
  <w:num w:numId="12" w16cid:durableId="1682077828">
    <w:abstractNumId w:val="39"/>
  </w:num>
  <w:num w:numId="13" w16cid:durableId="2093618914">
    <w:abstractNumId w:val="33"/>
  </w:num>
  <w:num w:numId="14" w16cid:durableId="339551807">
    <w:abstractNumId w:val="14"/>
  </w:num>
  <w:num w:numId="15" w16cid:durableId="2007895453">
    <w:abstractNumId w:val="8"/>
  </w:num>
  <w:num w:numId="16" w16cid:durableId="1849251288">
    <w:abstractNumId w:val="0"/>
  </w:num>
  <w:num w:numId="17" w16cid:durableId="792476964">
    <w:abstractNumId w:val="35"/>
  </w:num>
  <w:num w:numId="18" w16cid:durableId="460418129">
    <w:abstractNumId w:val="41"/>
  </w:num>
  <w:num w:numId="19" w16cid:durableId="440757811">
    <w:abstractNumId w:val="44"/>
  </w:num>
  <w:num w:numId="20" w16cid:durableId="767234334">
    <w:abstractNumId w:val="23"/>
  </w:num>
  <w:num w:numId="21" w16cid:durableId="375930841">
    <w:abstractNumId w:val="7"/>
  </w:num>
  <w:num w:numId="22" w16cid:durableId="600996073">
    <w:abstractNumId w:val="42"/>
  </w:num>
  <w:num w:numId="23" w16cid:durableId="137891746">
    <w:abstractNumId w:val="13"/>
  </w:num>
  <w:num w:numId="24" w16cid:durableId="2048989135">
    <w:abstractNumId w:val="29"/>
  </w:num>
  <w:num w:numId="25" w16cid:durableId="1485464164">
    <w:abstractNumId w:val="6"/>
  </w:num>
  <w:num w:numId="26" w16cid:durableId="967786370">
    <w:abstractNumId w:val="31"/>
  </w:num>
  <w:num w:numId="27" w16cid:durableId="249974021">
    <w:abstractNumId w:val="16"/>
  </w:num>
  <w:num w:numId="28" w16cid:durableId="914896430">
    <w:abstractNumId w:val="3"/>
  </w:num>
  <w:num w:numId="29" w16cid:durableId="651639139">
    <w:abstractNumId w:val="26"/>
  </w:num>
  <w:num w:numId="30" w16cid:durableId="610669581">
    <w:abstractNumId w:val="18"/>
  </w:num>
  <w:num w:numId="31" w16cid:durableId="1117144056">
    <w:abstractNumId w:val="40"/>
  </w:num>
  <w:num w:numId="32" w16cid:durableId="762846401">
    <w:abstractNumId w:val="1"/>
  </w:num>
  <w:num w:numId="33" w16cid:durableId="546379678">
    <w:abstractNumId w:val="45"/>
  </w:num>
  <w:num w:numId="34" w16cid:durableId="1091438107">
    <w:abstractNumId w:val="27"/>
  </w:num>
  <w:num w:numId="35" w16cid:durableId="799954847">
    <w:abstractNumId w:val="10"/>
  </w:num>
  <w:num w:numId="36" w16cid:durableId="1081104294">
    <w:abstractNumId w:val="47"/>
  </w:num>
  <w:num w:numId="37" w16cid:durableId="1153136277">
    <w:abstractNumId w:val="22"/>
  </w:num>
  <w:num w:numId="38" w16cid:durableId="628239715">
    <w:abstractNumId w:val="43"/>
  </w:num>
  <w:num w:numId="39" w16cid:durableId="1941138601">
    <w:abstractNumId w:val="28"/>
  </w:num>
  <w:num w:numId="40" w16cid:durableId="1164856982">
    <w:abstractNumId w:val="37"/>
  </w:num>
  <w:num w:numId="41" w16cid:durableId="502859184">
    <w:abstractNumId w:val="30"/>
  </w:num>
  <w:num w:numId="42" w16cid:durableId="1042095717">
    <w:abstractNumId w:val="9"/>
  </w:num>
  <w:num w:numId="43" w16cid:durableId="239605918">
    <w:abstractNumId w:val="34"/>
  </w:num>
  <w:num w:numId="44" w16cid:durableId="526526562">
    <w:abstractNumId w:val="48"/>
  </w:num>
  <w:num w:numId="45" w16cid:durableId="134882970">
    <w:abstractNumId w:val="38"/>
  </w:num>
  <w:num w:numId="46" w16cid:durableId="603391057">
    <w:abstractNumId w:val="11"/>
  </w:num>
  <w:num w:numId="47" w16cid:durableId="1794710051">
    <w:abstractNumId w:val="21"/>
  </w:num>
  <w:num w:numId="48" w16cid:durableId="786892193">
    <w:abstractNumId w:val="5"/>
  </w:num>
  <w:num w:numId="49" w16cid:durableId="92453705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1606"/>
    <w:rsid w:val="0001061A"/>
    <w:rsid w:val="00015BF7"/>
    <w:rsid w:val="00016D40"/>
    <w:rsid w:val="000222BB"/>
    <w:rsid w:val="0003129B"/>
    <w:rsid w:val="00034DBB"/>
    <w:rsid w:val="00041B3C"/>
    <w:rsid w:val="00057432"/>
    <w:rsid w:val="00065012"/>
    <w:rsid w:val="00071050"/>
    <w:rsid w:val="0007735C"/>
    <w:rsid w:val="000821E0"/>
    <w:rsid w:val="00093F39"/>
    <w:rsid w:val="0009405F"/>
    <w:rsid w:val="00095810"/>
    <w:rsid w:val="000A07A3"/>
    <w:rsid w:val="000B196D"/>
    <w:rsid w:val="000C5859"/>
    <w:rsid w:val="000D203F"/>
    <w:rsid w:val="000E0064"/>
    <w:rsid w:val="000E0A90"/>
    <w:rsid w:val="000E4089"/>
    <w:rsid w:val="000E512B"/>
    <w:rsid w:val="000E51E8"/>
    <w:rsid w:val="00107FA4"/>
    <w:rsid w:val="0011355A"/>
    <w:rsid w:val="00117BEB"/>
    <w:rsid w:val="00133457"/>
    <w:rsid w:val="00140F1F"/>
    <w:rsid w:val="00142B37"/>
    <w:rsid w:val="00146224"/>
    <w:rsid w:val="00147A55"/>
    <w:rsid w:val="00151957"/>
    <w:rsid w:val="0015350E"/>
    <w:rsid w:val="00154D4D"/>
    <w:rsid w:val="001571FD"/>
    <w:rsid w:val="00165B99"/>
    <w:rsid w:val="0016730C"/>
    <w:rsid w:val="001760CA"/>
    <w:rsid w:val="001816D3"/>
    <w:rsid w:val="00182A42"/>
    <w:rsid w:val="00185227"/>
    <w:rsid w:val="001864F0"/>
    <w:rsid w:val="0018721D"/>
    <w:rsid w:val="00195603"/>
    <w:rsid w:val="001A5B40"/>
    <w:rsid w:val="001A796A"/>
    <w:rsid w:val="001B3577"/>
    <w:rsid w:val="001B49A6"/>
    <w:rsid w:val="001B6ED1"/>
    <w:rsid w:val="001B7A7C"/>
    <w:rsid w:val="001C5C4B"/>
    <w:rsid w:val="001D3660"/>
    <w:rsid w:val="001E4E21"/>
    <w:rsid w:val="001E7A13"/>
    <w:rsid w:val="001F0140"/>
    <w:rsid w:val="001F4320"/>
    <w:rsid w:val="00206F84"/>
    <w:rsid w:val="00207839"/>
    <w:rsid w:val="002121C7"/>
    <w:rsid w:val="00215E5A"/>
    <w:rsid w:val="002169CF"/>
    <w:rsid w:val="00221862"/>
    <w:rsid w:val="00222066"/>
    <w:rsid w:val="00222429"/>
    <w:rsid w:val="00223A09"/>
    <w:rsid w:val="00254C10"/>
    <w:rsid w:val="002642E4"/>
    <w:rsid w:val="00272A51"/>
    <w:rsid w:val="00273D32"/>
    <w:rsid w:val="002862FF"/>
    <w:rsid w:val="002A71D5"/>
    <w:rsid w:val="002A7928"/>
    <w:rsid w:val="002B21F1"/>
    <w:rsid w:val="002B2964"/>
    <w:rsid w:val="002B648D"/>
    <w:rsid w:val="002B6EBA"/>
    <w:rsid w:val="002C2D54"/>
    <w:rsid w:val="002C4E4E"/>
    <w:rsid w:val="002E5C1B"/>
    <w:rsid w:val="002E6962"/>
    <w:rsid w:val="002E6F54"/>
    <w:rsid w:val="002E775C"/>
    <w:rsid w:val="002F0FF0"/>
    <w:rsid w:val="002F74B2"/>
    <w:rsid w:val="002F7D9E"/>
    <w:rsid w:val="00304077"/>
    <w:rsid w:val="00312418"/>
    <w:rsid w:val="0031303C"/>
    <w:rsid w:val="00313052"/>
    <w:rsid w:val="00326376"/>
    <w:rsid w:val="0032746E"/>
    <w:rsid w:val="003312F5"/>
    <w:rsid w:val="00333E3A"/>
    <w:rsid w:val="00337550"/>
    <w:rsid w:val="00347449"/>
    <w:rsid w:val="00355F8E"/>
    <w:rsid w:val="00356F74"/>
    <w:rsid w:val="0036311F"/>
    <w:rsid w:val="00364C91"/>
    <w:rsid w:val="00365C86"/>
    <w:rsid w:val="00367370"/>
    <w:rsid w:val="00376321"/>
    <w:rsid w:val="00380321"/>
    <w:rsid w:val="00384390"/>
    <w:rsid w:val="003876EF"/>
    <w:rsid w:val="003A5761"/>
    <w:rsid w:val="003A6C98"/>
    <w:rsid w:val="003B0F2B"/>
    <w:rsid w:val="003B3709"/>
    <w:rsid w:val="003B46D8"/>
    <w:rsid w:val="003C5065"/>
    <w:rsid w:val="003E75AE"/>
    <w:rsid w:val="003F1DC5"/>
    <w:rsid w:val="003F7A01"/>
    <w:rsid w:val="004118C9"/>
    <w:rsid w:val="00411E77"/>
    <w:rsid w:val="00413BF0"/>
    <w:rsid w:val="00415611"/>
    <w:rsid w:val="00423403"/>
    <w:rsid w:val="004244DB"/>
    <w:rsid w:val="00431BF1"/>
    <w:rsid w:val="004355BA"/>
    <w:rsid w:val="004422F5"/>
    <w:rsid w:val="00443094"/>
    <w:rsid w:val="00452671"/>
    <w:rsid w:val="004618C9"/>
    <w:rsid w:val="00462FE9"/>
    <w:rsid w:val="0046305A"/>
    <w:rsid w:val="00466100"/>
    <w:rsid w:val="0047327A"/>
    <w:rsid w:val="00474812"/>
    <w:rsid w:val="004876BE"/>
    <w:rsid w:val="004916A0"/>
    <w:rsid w:val="004921D6"/>
    <w:rsid w:val="00494C27"/>
    <w:rsid w:val="00496A11"/>
    <w:rsid w:val="004A3A10"/>
    <w:rsid w:val="004A489F"/>
    <w:rsid w:val="004B400F"/>
    <w:rsid w:val="004B4368"/>
    <w:rsid w:val="004C2CFC"/>
    <w:rsid w:val="004C31F3"/>
    <w:rsid w:val="004C3AE7"/>
    <w:rsid w:val="004D5BCF"/>
    <w:rsid w:val="004E036B"/>
    <w:rsid w:val="004E3645"/>
    <w:rsid w:val="004E45CE"/>
    <w:rsid w:val="004E5DF9"/>
    <w:rsid w:val="004F11BF"/>
    <w:rsid w:val="004F4C64"/>
    <w:rsid w:val="004F74F0"/>
    <w:rsid w:val="005122D4"/>
    <w:rsid w:val="005146FC"/>
    <w:rsid w:val="0052053D"/>
    <w:rsid w:val="00527073"/>
    <w:rsid w:val="00532B09"/>
    <w:rsid w:val="00534C40"/>
    <w:rsid w:val="00543170"/>
    <w:rsid w:val="00543A91"/>
    <w:rsid w:val="00545D17"/>
    <w:rsid w:val="00553BC1"/>
    <w:rsid w:val="00560FE0"/>
    <w:rsid w:val="00565045"/>
    <w:rsid w:val="00565565"/>
    <w:rsid w:val="005703EA"/>
    <w:rsid w:val="00574D5C"/>
    <w:rsid w:val="005A02B7"/>
    <w:rsid w:val="005A0CBD"/>
    <w:rsid w:val="005A2161"/>
    <w:rsid w:val="005A7A24"/>
    <w:rsid w:val="005B28FC"/>
    <w:rsid w:val="005B7B81"/>
    <w:rsid w:val="005C2CA5"/>
    <w:rsid w:val="005D6DA1"/>
    <w:rsid w:val="005E0E63"/>
    <w:rsid w:val="005E4261"/>
    <w:rsid w:val="00603DCA"/>
    <w:rsid w:val="00604720"/>
    <w:rsid w:val="006059B4"/>
    <w:rsid w:val="00606A94"/>
    <w:rsid w:val="00607184"/>
    <w:rsid w:val="0061049D"/>
    <w:rsid w:val="006222C1"/>
    <w:rsid w:val="006229CB"/>
    <w:rsid w:val="00623785"/>
    <w:rsid w:val="00630262"/>
    <w:rsid w:val="00630BE9"/>
    <w:rsid w:val="0063350B"/>
    <w:rsid w:val="00635E52"/>
    <w:rsid w:val="00636234"/>
    <w:rsid w:val="00641366"/>
    <w:rsid w:val="00643B29"/>
    <w:rsid w:val="00643F6E"/>
    <w:rsid w:val="006527B5"/>
    <w:rsid w:val="006560EE"/>
    <w:rsid w:val="0065760C"/>
    <w:rsid w:val="00660444"/>
    <w:rsid w:val="00662881"/>
    <w:rsid w:val="00662D1D"/>
    <w:rsid w:val="00671D41"/>
    <w:rsid w:val="006733A7"/>
    <w:rsid w:val="006760C5"/>
    <w:rsid w:val="00681FDD"/>
    <w:rsid w:val="00682050"/>
    <w:rsid w:val="0068617E"/>
    <w:rsid w:val="00691ED3"/>
    <w:rsid w:val="0069212B"/>
    <w:rsid w:val="00695694"/>
    <w:rsid w:val="006A0E54"/>
    <w:rsid w:val="006A3363"/>
    <w:rsid w:val="006C4BE1"/>
    <w:rsid w:val="006D0593"/>
    <w:rsid w:val="006D1A4E"/>
    <w:rsid w:val="006D2785"/>
    <w:rsid w:val="006D53C0"/>
    <w:rsid w:val="006D5A8F"/>
    <w:rsid w:val="006E539B"/>
    <w:rsid w:val="007007EB"/>
    <w:rsid w:val="007018EC"/>
    <w:rsid w:val="00706DEE"/>
    <w:rsid w:val="007119E8"/>
    <w:rsid w:val="00725B75"/>
    <w:rsid w:val="00725E12"/>
    <w:rsid w:val="00733FC2"/>
    <w:rsid w:val="00736D11"/>
    <w:rsid w:val="007456F2"/>
    <w:rsid w:val="00753E7F"/>
    <w:rsid w:val="00760067"/>
    <w:rsid w:val="00760F73"/>
    <w:rsid w:val="00762F96"/>
    <w:rsid w:val="007641C6"/>
    <w:rsid w:val="00764B2E"/>
    <w:rsid w:val="007650E7"/>
    <w:rsid w:val="007660A5"/>
    <w:rsid w:val="007701F2"/>
    <w:rsid w:val="007733C0"/>
    <w:rsid w:val="007741C1"/>
    <w:rsid w:val="007820EF"/>
    <w:rsid w:val="007A1ACC"/>
    <w:rsid w:val="007A5B0C"/>
    <w:rsid w:val="007B6E58"/>
    <w:rsid w:val="007B7070"/>
    <w:rsid w:val="007B74F5"/>
    <w:rsid w:val="007C403B"/>
    <w:rsid w:val="007D01DD"/>
    <w:rsid w:val="007D71DE"/>
    <w:rsid w:val="007D733A"/>
    <w:rsid w:val="007E3FB2"/>
    <w:rsid w:val="007F1303"/>
    <w:rsid w:val="007F57B7"/>
    <w:rsid w:val="0080418D"/>
    <w:rsid w:val="00804EFC"/>
    <w:rsid w:val="00805BCC"/>
    <w:rsid w:val="008122BB"/>
    <w:rsid w:val="00813076"/>
    <w:rsid w:val="00816276"/>
    <w:rsid w:val="008164FB"/>
    <w:rsid w:val="00816AA2"/>
    <w:rsid w:val="00826A33"/>
    <w:rsid w:val="00832F6A"/>
    <w:rsid w:val="00835E9A"/>
    <w:rsid w:val="0085029E"/>
    <w:rsid w:val="008650F0"/>
    <w:rsid w:val="00873E14"/>
    <w:rsid w:val="00884285"/>
    <w:rsid w:val="008A0E9C"/>
    <w:rsid w:val="008A6F4B"/>
    <w:rsid w:val="008B08D1"/>
    <w:rsid w:val="008B7E66"/>
    <w:rsid w:val="008C0064"/>
    <w:rsid w:val="008C2C3A"/>
    <w:rsid w:val="008D38DD"/>
    <w:rsid w:val="008D3BED"/>
    <w:rsid w:val="008D6782"/>
    <w:rsid w:val="008D6E91"/>
    <w:rsid w:val="008E30E8"/>
    <w:rsid w:val="008E45DE"/>
    <w:rsid w:val="008F0060"/>
    <w:rsid w:val="008F29F1"/>
    <w:rsid w:val="0090144A"/>
    <w:rsid w:val="00901491"/>
    <w:rsid w:val="00904759"/>
    <w:rsid w:val="0091190C"/>
    <w:rsid w:val="00917154"/>
    <w:rsid w:val="0092013B"/>
    <w:rsid w:val="00926950"/>
    <w:rsid w:val="0093555E"/>
    <w:rsid w:val="009356C8"/>
    <w:rsid w:val="0095049E"/>
    <w:rsid w:val="009518D5"/>
    <w:rsid w:val="00952DEC"/>
    <w:rsid w:val="00955877"/>
    <w:rsid w:val="009701B3"/>
    <w:rsid w:val="009841A7"/>
    <w:rsid w:val="0099260C"/>
    <w:rsid w:val="009962E4"/>
    <w:rsid w:val="009A060B"/>
    <w:rsid w:val="009A4873"/>
    <w:rsid w:val="009A6454"/>
    <w:rsid w:val="009B1CAF"/>
    <w:rsid w:val="009B3A97"/>
    <w:rsid w:val="009B73F3"/>
    <w:rsid w:val="009C4B8F"/>
    <w:rsid w:val="009C4D7B"/>
    <w:rsid w:val="009C5EEE"/>
    <w:rsid w:val="009D2338"/>
    <w:rsid w:val="009D6C22"/>
    <w:rsid w:val="009D7F60"/>
    <w:rsid w:val="009E7B0A"/>
    <w:rsid w:val="00A00015"/>
    <w:rsid w:val="00A03F9F"/>
    <w:rsid w:val="00A04C89"/>
    <w:rsid w:val="00A06825"/>
    <w:rsid w:val="00A15AFC"/>
    <w:rsid w:val="00A172FF"/>
    <w:rsid w:val="00A2175F"/>
    <w:rsid w:val="00A224D5"/>
    <w:rsid w:val="00A23CF1"/>
    <w:rsid w:val="00A249AC"/>
    <w:rsid w:val="00A32540"/>
    <w:rsid w:val="00A330BB"/>
    <w:rsid w:val="00A40724"/>
    <w:rsid w:val="00A42ABA"/>
    <w:rsid w:val="00A43A66"/>
    <w:rsid w:val="00A43CFE"/>
    <w:rsid w:val="00A4521F"/>
    <w:rsid w:val="00A474C0"/>
    <w:rsid w:val="00A54C3E"/>
    <w:rsid w:val="00A64DAA"/>
    <w:rsid w:val="00A72477"/>
    <w:rsid w:val="00A73C51"/>
    <w:rsid w:val="00A805B0"/>
    <w:rsid w:val="00A81693"/>
    <w:rsid w:val="00A83DA6"/>
    <w:rsid w:val="00A9132F"/>
    <w:rsid w:val="00AA35BC"/>
    <w:rsid w:val="00AA38A5"/>
    <w:rsid w:val="00AA3D09"/>
    <w:rsid w:val="00AA63DF"/>
    <w:rsid w:val="00AA6452"/>
    <w:rsid w:val="00AB4210"/>
    <w:rsid w:val="00AB4F13"/>
    <w:rsid w:val="00AC1409"/>
    <w:rsid w:val="00AC383C"/>
    <w:rsid w:val="00AC4381"/>
    <w:rsid w:val="00AC75C5"/>
    <w:rsid w:val="00AD6156"/>
    <w:rsid w:val="00AE1AF4"/>
    <w:rsid w:val="00AE3D15"/>
    <w:rsid w:val="00AE6A7F"/>
    <w:rsid w:val="00AF4C3C"/>
    <w:rsid w:val="00B030CD"/>
    <w:rsid w:val="00B048DD"/>
    <w:rsid w:val="00B25A0F"/>
    <w:rsid w:val="00B32036"/>
    <w:rsid w:val="00B42C3D"/>
    <w:rsid w:val="00B45D5B"/>
    <w:rsid w:val="00B505E9"/>
    <w:rsid w:val="00B51CBF"/>
    <w:rsid w:val="00B524EA"/>
    <w:rsid w:val="00B52AA4"/>
    <w:rsid w:val="00B56D18"/>
    <w:rsid w:val="00B65D93"/>
    <w:rsid w:val="00B70AA8"/>
    <w:rsid w:val="00B71E78"/>
    <w:rsid w:val="00B73CC8"/>
    <w:rsid w:val="00B74FA4"/>
    <w:rsid w:val="00B772E9"/>
    <w:rsid w:val="00B80634"/>
    <w:rsid w:val="00B80EA4"/>
    <w:rsid w:val="00B82313"/>
    <w:rsid w:val="00B910CA"/>
    <w:rsid w:val="00B925F2"/>
    <w:rsid w:val="00B94D39"/>
    <w:rsid w:val="00B9581D"/>
    <w:rsid w:val="00B97164"/>
    <w:rsid w:val="00BA037F"/>
    <w:rsid w:val="00BA4906"/>
    <w:rsid w:val="00BA4C47"/>
    <w:rsid w:val="00BB7FD1"/>
    <w:rsid w:val="00BC6A9A"/>
    <w:rsid w:val="00BC7385"/>
    <w:rsid w:val="00BD56F3"/>
    <w:rsid w:val="00BD70B9"/>
    <w:rsid w:val="00BD7A4B"/>
    <w:rsid w:val="00BE236E"/>
    <w:rsid w:val="00BE5072"/>
    <w:rsid w:val="00BE63B4"/>
    <w:rsid w:val="00BE6AB5"/>
    <w:rsid w:val="00BF2038"/>
    <w:rsid w:val="00BF2835"/>
    <w:rsid w:val="00BF448A"/>
    <w:rsid w:val="00BF64F3"/>
    <w:rsid w:val="00C057AE"/>
    <w:rsid w:val="00C11EB0"/>
    <w:rsid w:val="00C1290B"/>
    <w:rsid w:val="00C2625F"/>
    <w:rsid w:val="00C27E78"/>
    <w:rsid w:val="00C31C3C"/>
    <w:rsid w:val="00C41C2B"/>
    <w:rsid w:val="00C42CD8"/>
    <w:rsid w:val="00C4654A"/>
    <w:rsid w:val="00C50DF1"/>
    <w:rsid w:val="00C52807"/>
    <w:rsid w:val="00C52C3F"/>
    <w:rsid w:val="00C5347E"/>
    <w:rsid w:val="00C56399"/>
    <w:rsid w:val="00C643A5"/>
    <w:rsid w:val="00C64786"/>
    <w:rsid w:val="00C70768"/>
    <w:rsid w:val="00C77394"/>
    <w:rsid w:val="00C8220D"/>
    <w:rsid w:val="00C842C5"/>
    <w:rsid w:val="00C8609B"/>
    <w:rsid w:val="00C86213"/>
    <w:rsid w:val="00C946CA"/>
    <w:rsid w:val="00C94F6E"/>
    <w:rsid w:val="00C9779B"/>
    <w:rsid w:val="00CA5556"/>
    <w:rsid w:val="00CA5C93"/>
    <w:rsid w:val="00CA63D2"/>
    <w:rsid w:val="00CB0E55"/>
    <w:rsid w:val="00CB18A6"/>
    <w:rsid w:val="00CC211B"/>
    <w:rsid w:val="00CC770B"/>
    <w:rsid w:val="00CD0880"/>
    <w:rsid w:val="00CD3D5A"/>
    <w:rsid w:val="00CD7024"/>
    <w:rsid w:val="00CE5A14"/>
    <w:rsid w:val="00CF5952"/>
    <w:rsid w:val="00D07AC6"/>
    <w:rsid w:val="00D10017"/>
    <w:rsid w:val="00D22207"/>
    <w:rsid w:val="00D2510B"/>
    <w:rsid w:val="00D34FA9"/>
    <w:rsid w:val="00D37313"/>
    <w:rsid w:val="00D3788F"/>
    <w:rsid w:val="00D53C58"/>
    <w:rsid w:val="00D5625E"/>
    <w:rsid w:val="00D57836"/>
    <w:rsid w:val="00D57AC2"/>
    <w:rsid w:val="00D612FE"/>
    <w:rsid w:val="00D625B5"/>
    <w:rsid w:val="00D65A55"/>
    <w:rsid w:val="00D712D7"/>
    <w:rsid w:val="00D72A8F"/>
    <w:rsid w:val="00D80EAD"/>
    <w:rsid w:val="00D82676"/>
    <w:rsid w:val="00D85557"/>
    <w:rsid w:val="00D85947"/>
    <w:rsid w:val="00D924A2"/>
    <w:rsid w:val="00DA4E8C"/>
    <w:rsid w:val="00DA6A28"/>
    <w:rsid w:val="00DB2A52"/>
    <w:rsid w:val="00DB7DB4"/>
    <w:rsid w:val="00DD4869"/>
    <w:rsid w:val="00DE28E5"/>
    <w:rsid w:val="00DE3029"/>
    <w:rsid w:val="00DE35CA"/>
    <w:rsid w:val="00DE4919"/>
    <w:rsid w:val="00DF1A61"/>
    <w:rsid w:val="00DF3CDE"/>
    <w:rsid w:val="00DF78D3"/>
    <w:rsid w:val="00E01E2E"/>
    <w:rsid w:val="00E0653F"/>
    <w:rsid w:val="00E110F5"/>
    <w:rsid w:val="00E15DA5"/>
    <w:rsid w:val="00E16E73"/>
    <w:rsid w:val="00E251C4"/>
    <w:rsid w:val="00E36ED6"/>
    <w:rsid w:val="00E40502"/>
    <w:rsid w:val="00E41F75"/>
    <w:rsid w:val="00E509CB"/>
    <w:rsid w:val="00E55488"/>
    <w:rsid w:val="00E618A6"/>
    <w:rsid w:val="00E618F5"/>
    <w:rsid w:val="00E65C49"/>
    <w:rsid w:val="00E7084A"/>
    <w:rsid w:val="00E71072"/>
    <w:rsid w:val="00E73090"/>
    <w:rsid w:val="00E756F2"/>
    <w:rsid w:val="00E75DB9"/>
    <w:rsid w:val="00E82F1D"/>
    <w:rsid w:val="00E845A5"/>
    <w:rsid w:val="00E90B5D"/>
    <w:rsid w:val="00EA7DF8"/>
    <w:rsid w:val="00EC0FC8"/>
    <w:rsid w:val="00EC143E"/>
    <w:rsid w:val="00EC50E4"/>
    <w:rsid w:val="00ED0F89"/>
    <w:rsid w:val="00ED1E20"/>
    <w:rsid w:val="00ED3DFD"/>
    <w:rsid w:val="00ED741D"/>
    <w:rsid w:val="00EE009A"/>
    <w:rsid w:val="00EE1F10"/>
    <w:rsid w:val="00EE3813"/>
    <w:rsid w:val="00EF36C9"/>
    <w:rsid w:val="00F00678"/>
    <w:rsid w:val="00F07A25"/>
    <w:rsid w:val="00F07C46"/>
    <w:rsid w:val="00F13880"/>
    <w:rsid w:val="00F1641B"/>
    <w:rsid w:val="00F25908"/>
    <w:rsid w:val="00F35118"/>
    <w:rsid w:val="00F35FFB"/>
    <w:rsid w:val="00F43ECB"/>
    <w:rsid w:val="00F454E1"/>
    <w:rsid w:val="00F558D6"/>
    <w:rsid w:val="00F655E0"/>
    <w:rsid w:val="00F709B2"/>
    <w:rsid w:val="00F73D39"/>
    <w:rsid w:val="00F80E5A"/>
    <w:rsid w:val="00F840F5"/>
    <w:rsid w:val="00F91B24"/>
    <w:rsid w:val="00F95354"/>
    <w:rsid w:val="00F96764"/>
    <w:rsid w:val="00FA062E"/>
    <w:rsid w:val="00FB05EB"/>
    <w:rsid w:val="00FC1827"/>
    <w:rsid w:val="00FC5E7A"/>
    <w:rsid w:val="00FC70B4"/>
    <w:rsid w:val="00FD10F1"/>
    <w:rsid w:val="00FD11C6"/>
    <w:rsid w:val="00FD1313"/>
    <w:rsid w:val="00FD3778"/>
    <w:rsid w:val="00FD3AB9"/>
    <w:rsid w:val="00FD5AC5"/>
    <w:rsid w:val="00FE493E"/>
    <w:rsid w:val="00FE589F"/>
    <w:rsid w:val="00FE5ABD"/>
    <w:rsid w:val="00FE5E69"/>
    <w:rsid w:val="00FF633E"/>
    <w:rsid w:val="0C49BED5"/>
    <w:rsid w:val="0C62845E"/>
    <w:rsid w:val="0CA88589"/>
    <w:rsid w:val="0EDDB3F4"/>
    <w:rsid w:val="10F0671A"/>
    <w:rsid w:val="1468870B"/>
    <w:rsid w:val="14939728"/>
    <w:rsid w:val="197DE372"/>
    <w:rsid w:val="1BD03B4E"/>
    <w:rsid w:val="1DBFB637"/>
    <w:rsid w:val="20267085"/>
    <w:rsid w:val="21C240E6"/>
    <w:rsid w:val="21D665D8"/>
    <w:rsid w:val="22773CC4"/>
    <w:rsid w:val="25205B5F"/>
    <w:rsid w:val="29CD52CB"/>
    <w:rsid w:val="2C89F611"/>
    <w:rsid w:val="2CF74C3C"/>
    <w:rsid w:val="2EB5CA34"/>
    <w:rsid w:val="2FBA667D"/>
    <w:rsid w:val="320D2BE3"/>
    <w:rsid w:val="39248153"/>
    <w:rsid w:val="397543AD"/>
    <w:rsid w:val="3B87347C"/>
    <w:rsid w:val="3B873B0E"/>
    <w:rsid w:val="3C0EE9EA"/>
    <w:rsid w:val="3DF5B1ED"/>
    <w:rsid w:val="3EA5ACE1"/>
    <w:rsid w:val="423EBB70"/>
    <w:rsid w:val="4366D8C7"/>
    <w:rsid w:val="44880DA2"/>
    <w:rsid w:val="48C15A55"/>
    <w:rsid w:val="49E87CA5"/>
    <w:rsid w:val="4A9C0A1A"/>
    <w:rsid w:val="4E168456"/>
    <w:rsid w:val="4F3613D7"/>
    <w:rsid w:val="508591AD"/>
    <w:rsid w:val="50CF74CB"/>
    <w:rsid w:val="514B63FF"/>
    <w:rsid w:val="524E7583"/>
    <w:rsid w:val="549C75BC"/>
    <w:rsid w:val="561ED522"/>
    <w:rsid w:val="56FD7AF7"/>
    <w:rsid w:val="57379EAC"/>
    <w:rsid w:val="5B8B105F"/>
    <w:rsid w:val="5C270822"/>
    <w:rsid w:val="5DF0AF2C"/>
    <w:rsid w:val="624AB7A0"/>
    <w:rsid w:val="627F656C"/>
    <w:rsid w:val="65C0B5B4"/>
    <w:rsid w:val="6801E20C"/>
    <w:rsid w:val="68E5FBD0"/>
    <w:rsid w:val="6A22ECCA"/>
    <w:rsid w:val="6B51D505"/>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52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3077">
      <w:bodyDiv w:val="1"/>
      <w:marLeft w:val="0"/>
      <w:marRight w:val="0"/>
      <w:marTop w:val="0"/>
      <w:marBottom w:val="0"/>
      <w:divBdr>
        <w:top w:val="none" w:sz="0" w:space="0" w:color="auto"/>
        <w:left w:val="none" w:sz="0" w:space="0" w:color="auto"/>
        <w:bottom w:val="none" w:sz="0" w:space="0" w:color="auto"/>
        <w:right w:val="none" w:sz="0" w:space="0" w:color="auto"/>
      </w:divBdr>
      <w:divsChild>
        <w:div w:id="584609994">
          <w:marLeft w:val="0"/>
          <w:marRight w:val="0"/>
          <w:marTop w:val="0"/>
          <w:marBottom w:val="0"/>
          <w:divBdr>
            <w:top w:val="none" w:sz="0" w:space="0" w:color="auto"/>
            <w:left w:val="none" w:sz="0" w:space="0" w:color="auto"/>
            <w:bottom w:val="none" w:sz="0" w:space="0" w:color="auto"/>
            <w:right w:val="none" w:sz="0" w:space="0" w:color="auto"/>
          </w:divBdr>
        </w:div>
        <w:div w:id="404765641">
          <w:marLeft w:val="0"/>
          <w:marRight w:val="0"/>
          <w:marTop w:val="0"/>
          <w:marBottom w:val="0"/>
          <w:divBdr>
            <w:top w:val="none" w:sz="0" w:space="0" w:color="auto"/>
            <w:left w:val="none" w:sz="0" w:space="0" w:color="auto"/>
            <w:bottom w:val="none" w:sz="0" w:space="0" w:color="auto"/>
            <w:right w:val="none" w:sz="0" w:space="0" w:color="auto"/>
          </w:divBdr>
        </w:div>
        <w:div w:id="894123412">
          <w:marLeft w:val="0"/>
          <w:marRight w:val="0"/>
          <w:marTop w:val="0"/>
          <w:marBottom w:val="0"/>
          <w:divBdr>
            <w:top w:val="none" w:sz="0" w:space="0" w:color="auto"/>
            <w:left w:val="none" w:sz="0" w:space="0" w:color="auto"/>
            <w:bottom w:val="none" w:sz="0" w:space="0" w:color="auto"/>
            <w:right w:val="none" w:sz="0" w:space="0" w:color="auto"/>
          </w:divBdr>
        </w:div>
        <w:div w:id="1513836779">
          <w:marLeft w:val="0"/>
          <w:marRight w:val="0"/>
          <w:marTop w:val="0"/>
          <w:marBottom w:val="0"/>
          <w:divBdr>
            <w:top w:val="none" w:sz="0" w:space="0" w:color="auto"/>
            <w:left w:val="none" w:sz="0" w:space="0" w:color="auto"/>
            <w:bottom w:val="none" w:sz="0" w:space="0" w:color="auto"/>
            <w:right w:val="none" w:sz="0" w:space="0" w:color="auto"/>
          </w:divBdr>
        </w:div>
        <w:div w:id="637228228">
          <w:marLeft w:val="0"/>
          <w:marRight w:val="0"/>
          <w:marTop w:val="0"/>
          <w:marBottom w:val="0"/>
          <w:divBdr>
            <w:top w:val="none" w:sz="0" w:space="0" w:color="auto"/>
            <w:left w:val="none" w:sz="0" w:space="0" w:color="auto"/>
            <w:bottom w:val="none" w:sz="0" w:space="0" w:color="auto"/>
            <w:right w:val="none" w:sz="0" w:space="0" w:color="auto"/>
          </w:divBdr>
        </w:div>
        <w:div w:id="5442631">
          <w:marLeft w:val="0"/>
          <w:marRight w:val="0"/>
          <w:marTop w:val="0"/>
          <w:marBottom w:val="0"/>
          <w:divBdr>
            <w:top w:val="none" w:sz="0" w:space="0" w:color="auto"/>
            <w:left w:val="none" w:sz="0" w:space="0" w:color="auto"/>
            <w:bottom w:val="none" w:sz="0" w:space="0" w:color="auto"/>
            <w:right w:val="none" w:sz="0" w:space="0" w:color="auto"/>
          </w:divBdr>
        </w:div>
        <w:div w:id="71975397">
          <w:marLeft w:val="0"/>
          <w:marRight w:val="0"/>
          <w:marTop w:val="0"/>
          <w:marBottom w:val="0"/>
          <w:divBdr>
            <w:top w:val="none" w:sz="0" w:space="0" w:color="auto"/>
            <w:left w:val="none" w:sz="0" w:space="0" w:color="auto"/>
            <w:bottom w:val="none" w:sz="0" w:space="0" w:color="auto"/>
            <w:right w:val="none" w:sz="0" w:space="0" w:color="auto"/>
          </w:divBdr>
        </w:div>
        <w:div w:id="2098479538">
          <w:marLeft w:val="0"/>
          <w:marRight w:val="0"/>
          <w:marTop w:val="0"/>
          <w:marBottom w:val="0"/>
          <w:divBdr>
            <w:top w:val="none" w:sz="0" w:space="0" w:color="auto"/>
            <w:left w:val="none" w:sz="0" w:space="0" w:color="auto"/>
            <w:bottom w:val="none" w:sz="0" w:space="0" w:color="auto"/>
            <w:right w:val="none" w:sz="0" w:space="0" w:color="auto"/>
          </w:divBdr>
        </w:div>
        <w:div w:id="1856337414">
          <w:marLeft w:val="0"/>
          <w:marRight w:val="0"/>
          <w:marTop w:val="0"/>
          <w:marBottom w:val="0"/>
          <w:divBdr>
            <w:top w:val="none" w:sz="0" w:space="0" w:color="auto"/>
            <w:left w:val="none" w:sz="0" w:space="0" w:color="auto"/>
            <w:bottom w:val="none" w:sz="0" w:space="0" w:color="auto"/>
            <w:right w:val="none" w:sz="0" w:space="0" w:color="auto"/>
          </w:divBdr>
        </w:div>
        <w:div w:id="1727295696">
          <w:marLeft w:val="0"/>
          <w:marRight w:val="0"/>
          <w:marTop w:val="0"/>
          <w:marBottom w:val="0"/>
          <w:divBdr>
            <w:top w:val="none" w:sz="0" w:space="0" w:color="auto"/>
            <w:left w:val="none" w:sz="0" w:space="0" w:color="auto"/>
            <w:bottom w:val="none" w:sz="0" w:space="0" w:color="auto"/>
            <w:right w:val="none" w:sz="0" w:space="0" w:color="auto"/>
          </w:divBdr>
        </w:div>
        <w:div w:id="2057970490">
          <w:marLeft w:val="0"/>
          <w:marRight w:val="0"/>
          <w:marTop w:val="0"/>
          <w:marBottom w:val="0"/>
          <w:divBdr>
            <w:top w:val="none" w:sz="0" w:space="0" w:color="auto"/>
            <w:left w:val="none" w:sz="0" w:space="0" w:color="auto"/>
            <w:bottom w:val="none" w:sz="0" w:space="0" w:color="auto"/>
            <w:right w:val="none" w:sz="0" w:space="0" w:color="auto"/>
          </w:divBdr>
        </w:div>
        <w:div w:id="1059942492">
          <w:marLeft w:val="0"/>
          <w:marRight w:val="0"/>
          <w:marTop w:val="0"/>
          <w:marBottom w:val="0"/>
          <w:divBdr>
            <w:top w:val="none" w:sz="0" w:space="0" w:color="auto"/>
            <w:left w:val="none" w:sz="0" w:space="0" w:color="auto"/>
            <w:bottom w:val="none" w:sz="0" w:space="0" w:color="auto"/>
            <w:right w:val="none" w:sz="0" w:space="0" w:color="auto"/>
          </w:divBdr>
        </w:div>
        <w:div w:id="538056149">
          <w:marLeft w:val="0"/>
          <w:marRight w:val="0"/>
          <w:marTop w:val="0"/>
          <w:marBottom w:val="0"/>
          <w:divBdr>
            <w:top w:val="none" w:sz="0" w:space="0" w:color="auto"/>
            <w:left w:val="none" w:sz="0" w:space="0" w:color="auto"/>
            <w:bottom w:val="none" w:sz="0" w:space="0" w:color="auto"/>
            <w:right w:val="none" w:sz="0" w:space="0" w:color="auto"/>
          </w:divBdr>
        </w:div>
        <w:div w:id="394739574">
          <w:marLeft w:val="0"/>
          <w:marRight w:val="0"/>
          <w:marTop w:val="0"/>
          <w:marBottom w:val="0"/>
          <w:divBdr>
            <w:top w:val="none" w:sz="0" w:space="0" w:color="auto"/>
            <w:left w:val="none" w:sz="0" w:space="0" w:color="auto"/>
            <w:bottom w:val="none" w:sz="0" w:space="0" w:color="auto"/>
            <w:right w:val="none" w:sz="0" w:space="0" w:color="auto"/>
          </w:divBdr>
        </w:div>
        <w:div w:id="20590898">
          <w:marLeft w:val="0"/>
          <w:marRight w:val="0"/>
          <w:marTop w:val="0"/>
          <w:marBottom w:val="0"/>
          <w:divBdr>
            <w:top w:val="none" w:sz="0" w:space="0" w:color="auto"/>
            <w:left w:val="none" w:sz="0" w:space="0" w:color="auto"/>
            <w:bottom w:val="none" w:sz="0" w:space="0" w:color="auto"/>
            <w:right w:val="none" w:sz="0" w:space="0" w:color="auto"/>
          </w:divBdr>
        </w:div>
        <w:div w:id="393163957">
          <w:marLeft w:val="0"/>
          <w:marRight w:val="0"/>
          <w:marTop w:val="0"/>
          <w:marBottom w:val="0"/>
          <w:divBdr>
            <w:top w:val="none" w:sz="0" w:space="0" w:color="auto"/>
            <w:left w:val="none" w:sz="0" w:space="0" w:color="auto"/>
            <w:bottom w:val="none" w:sz="0" w:space="0" w:color="auto"/>
            <w:right w:val="none" w:sz="0" w:space="0" w:color="auto"/>
          </w:divBdr>
        </w:div>
        <w:div w:id="310256437">
          <w:marLeft w:val="0"/>
          <w:marRight w:val="0"/>
          <w:marTop w:val="0"/>
          <w:marBottom w:val="0"/>
          <w:divBdr>
            <w:top w:val="none" w:sz="0" w:space="0" w:color="auto"/>
            <w:left w:val="none" w:sz="0" w:space="0" w:color="auto"/>
            <w:bottom w:val="none" w:sz="0" w:space="0" w:color="auto"/>
            <w:right w:val="none" w:sz="0" w:space="0" w:color="auto"/>
          </w:divBdr>
        </w:div>
        <w:div w:id="861168565">
          <w:marLeft w:val="0"/>
          <w:marRight w:val="0"/>
          <w:marTop w:val="0"/>
          <w:marBottom w:val="0"/>
          <w:divBdr>
            <w:top w:val="none" w:sz="0" w:space="0" w:color="auto"/>
            <w:left w:val="none" w:sz="0" w:space="0" w:color="auto"/>
            <w:bottom w:val="none" w:sz="0" w:space="0" w:color="auto"/>
            <w:right w:val="none" w:sz="0" w:space="0" w:color="auto"/>
          </w:divBdr>
        </w:div>
        <w:div w:id="830877908">
          <w:marLeft w:val="0"/>
          <w:marRight w:val="0"/>
          <w:marTop w:val="0"/>
          <w:marBottom w:val="0"/>
          <w:divBdr>
            <w:top w:val="none" w:sz="0" w:space="0" w:color="auto"/>
            <w:left w:val="none" w:sz="0" w:space="0" w:color="auto"/>
            <w:bottom w:val="none" w:sz="0" w:space="0" w:color="auto"/>
            <w:right w:val="none" w:sz="0" w:space="0" w:color="auto"/>
          </w:divBdr>
        </w:div>
        <w:div w:id="1530291120">
          <w:marLeft w:val="0"/>
          <w:marRight w:val="0"/>
          <w:marTop w:val="0"/>
          <w:marBottom w:val="0"/>
          <w:divBdr>
            <w:top w:val="none" w:sz="0" w:space="0" w:color="auto"/>
            <w:left w:val="none" w:sz="0" w:space="0" w:color="auto"/>
            <w:bottom w:val="none" w:sz="0" w:space="0" w:color="auto"/>
            <w:right w:val="none" w:sz="0" w:space="0" w:color="auto"/>
          </w:divBdr>
        </w:div>
        <w:div w:id="2116750357">
          <w:marLeft w:val="0"/>
          <w:marRight w:val="0"/>
          <w:marTop w:val="0"/>
          <w:marBottom w:val="0"/>
          <w:divBdr>
            <w:top w:val="none" w:sz="0" w:space="0" w:color="auto"/>
            <w:left w:val="none" w:sz="0" w:space="0" w:color="auto"/>
            <w:bottom w:val="none" w:sz="0" w:space="0" w:color="auto"/>
            <w:right w:val="none" w:sz="0" w:space="0" w:color="auto"/>
          </w:divBdr>
        </w:div>
        <w:div w:id="1680277891">
          <w:marLeft w:val="0"/>
          <w:marRight w:val="0"/>
          <w:marTop w:val="0"/>
          <w:marBottom w:val="0"/>
          <w:divBdr>
            <w:top w:val="none" w:sz="0" w:space="0" w:color="auto"/>
            <w:left w:val="none" w:sz="0" w:space="0" w:color="auto"/>
            <w:bottom w:val="none" w:sz="0" w:space="0" w:color="auto"/>
            <w:right w:val="none" w:sz="0" w:space="0" w:color="auto"/>
          </w:divBdr>
        </w:div>
        <w:div w:id="1446198478">
          <w:marLeft w:val="0"/>
          <w:marRight w:val="0"/>
          <w:marTop w:val="0"/>
          <w:marBottom w:val="0"/>
          <w:divBdr>
            <w:top w:val="none" w:sz="0" w:space="0" w:color="auto"/>
            <w:left w:val="none" w:sz="0" w:space="0" w:color="auto"/>
            <w:bottom w:val="none" w:sz="0" w:space="0" w:color="auto"/>
            <w:right w:val="none" w:sz="0" w:space="0" w:color="auto"/>
          </w:divBdr>
        </w:div>
        <w:div w:id="146945450">
          <w:marLeft w:val="0"/>
          <w:marRight w:val="0"/>
          <w:marTop w:val="0"/>
          <w:marBottom w:val="0"/>
          <w:divBdr>
            <w:top w:val="none" w:sz="0" w:space="0" w:color="auto"/>
            <w:left w:val="none" w:sz="0" w:space="0" w:color="auto"/>
            <w:bottom w:val="none" w:sz="0" w:space="0" w:color="auto"/>
            <w:right w:val="none" w:sz="0" w:space="0" w:color="auto"/>
          </w:divBdr>
        </w:div>
        <w:div w:id="671031072">
          <w:marLeft w:val="0"/>
          <w:marRight w:val="0"/>
          <w:marTop w:val="0"/>
          <w:marBottom w:val="0"/>
          <w:divBdr>
            <w:top w:val="none" w:sz="0" w:space="0" w:color="auto"/>
            <w:left w:val="none" w:sz="0" w:space="0" w:color="auto"/>
            <w:bottom w:val="none" w:sz="0" w:space="0" w:color="auto"/>
            <w:right w:val="none" w:sz="0" w:space="0" w:color="auto"/>
          </w:divBdr>
        </w:div>
        <w:div w:id="382872738">
          <w:marLeft w:val="0"/>
          <w:marRight w:val="0"/>
          <w:marTop w:val="0"/>
          <w:marBottom w:val="0"/>
          <w:divBdr>
            <w:top w:val="none" w:sz="0" w:space="0" w:color="auto"/>
            <w:left w:val="none" w:sz="0" w:space="0" w:color="auto"/>
            <w:bottom w:val="none" w:sz="0" w:space="0" w:color="auto"/>
            <w:right w:val="none" w:sz="0" w:space="0" w:color="auto"/>
          </w:divBdr>
        </w:div>
        <w:div w:id="871189385">
          <w:marLeft w:val="0"/>
          <w:marRight w:val="0"/>
          <w:marTop w:val="0"/>
          <w:marBottom w:val="0"/>
          <w:divBdr>
            <w:top w:val="none" w:sz="0" w:space="0" w:color="auto"/>
            <w:left w:val="none" w:sz="0" w:space="0" w:color="auto"/>
            <w:bottom w:val="none" w:sz="0" w:space="0" w:color="auto"/>
            <w:right w:val="none" w:sz="0" w:space="0" w:color="auto"/>
          </w:divBdr>
        </w:div>
        <w:div w:id="1395199519">
          <w:marLeft w:val="0"/>
          <w:marRight w:val="0"/>
          <w:marTop w:val="0"/>
          <w:marBottom w:val="0"/>
          <w:divBdr>
            <w:top w:val="none" w:sz="0" w:space="0" w:color="auto"/>
            <w:left w:val="none" w:sz="0" w:space="0" w:color="auto"/>
            <w:bottom w:val="none" w:sz="0" w:space="0" w:color="auto"/>
            <w:right w:val="none" w:sz="0" w:space="0" w:color="auto"/>
          </w:divBdr>
        </w:div>
        <w:div w:id="1052770393">
          <w:marLeft w:val="0"/>
          <w:marRight w:val="0"/>
          <w:marTop w:val="0"/>
          <w:marBottom w:val="0"/>
          <w:divBdr>
            <w:top w:val="none" w:sz="0" w:space="0" w:color="auto"/>
            <w:left w:val="none" w:sz="0" w:space="0" w:color="auto"/>
            <w:bottom w:val="none" w:sz="0" w:space="0" w:color="auto"/>
            <w:right w:val="none" w:sz="0" w:space="0" w:color="auto"/>
          </w:divBdr>
        </w:div>
        <w:div w:id="1446735078">
          <w:marLeft w:val="0"/>
          <w:marRight w:val="0"/>
          <w:marTop w:val="0"/>
          <w:marBottom w:val="0"/>
          <w:divBdr>
            <w:top w:val="none" w:sz="0" w:space="0" w:color="auto"/>
            <w:left w:val="none" w:sz="0" w:space="0" w:color="auto"/>
            <w:bottom w:val="none" w:sz="0" w:space="0" w:color="auto"/>
            <w:right w:val="none" w:sz="0" w:space="0" w:color="auto"/>
          </w:divBdr>
        </w:div>
        <w:div w:id="1745495810">
          <w:marLeft w:val="0"/>
          <w:marRight w:val="0"/>
          <w:marTop w:val="0"/>
          <w:marBottom w:val="0"/>
          <w:divBdr>
            <w:top w:val="none" w:sz="0" w:space="0" w:color="auto"/>
            <w:left w:val="none" w:sz="0" w:space="0" w:color="auto"/>
            <w:bottom w:val="none" w:sz="0" w:space="0" w:color="auto"/>
            <w:right w:val="none" w:sz="0" w:space="0" w:color="auto"/>
          </w:divBdr>
        </w:div>
        <w:div w:id="981345546">
          <w:marLeft w:val="0"/>
          <w:marRight w:val="0"/>
          <w:marTop w:val="0"/>
          <w:marBottom w:val="0"/>
          <w:divBdr>
            <w:top w:val="none" w:sz="0" w:space="0" w:color="auto"/>
            <w:left w:val="none" w:sz="0" w:space="0" w:color="auto"/>
            <w:bottom w:val="none" w:sz="0" w:space="0" w:color="auto"/>
            <w:right w:val="none" w:sz="0" w:space="0" w:color="auto"/>
          </w:divBdr>
        </w:div>
        <w:div w:id="1351297029">
          <w:marLeft w:val="0"/>
          <w:marRight w:val="0"/>
          <w:marTop w:val="0"/>
          <w:marBottom w:val="0"/>
          <w:divBdr>
            <w:top w:val="none" w:sz="0" w:space="0" w:color="auto"/>
            <w:left w:val="none" w:sz="0" w:space="0" w:color="auto"/>
            <w:bottom w:val="none" w:sz="0" w:space="0" w:color="auto"/>
            <w:right w:val="none" w:sz="0" w:space="0" w:color="auto"/>
          </w:divBdr>
        </w:div>
        <w:div w:id="1065568760">
          <w:marLeft w:val="0"/>
          <w:marRight w:val="0"/>
          <w:marTop w:val="0"/>
          <w:marBottom w:val="0"/>
          <w:divBdr>
            <w:top w:val="none" w:sz="0" w:space="0" w:color="auto"/>
            <w:left w:val="none" w:sz="0" w:space="0" w:color="auto"/>
            <w:bottom w:val="none" w:sz="0" w:space="0" w:color="auto"/>
            <w:right w:val="none" w:sz="0" w:space="0" w:color="auto"/>
          </w:divBdr>
        </w:div>
        <w:div w:id="693965349">
          <w:marLeft w:val="0"/>
          <w:marRight w:val="0"/>
          <w:marTop w:val="0"/>
          <w:marBottom w:val="0"/>
          <w:divBdr>
            <w:top w:val="none" w:sz="0" w:space="0" w:color="auto"/>
            <w:left w:val="none" w:sz="0" w:space="0" w:color="auto"/>
            <w:bottom w:val="none" w:sz="0" w:space="0" w:color="auto"/>
            <w:right w:val="none" w:sz="0" w:space="0" w:color="auto"/>
          </w:divBdr>
        </w:div>
        <w:div w:id="1628898511">
          <w:marLeft w:val="0"/>
          <w:marRight w:val="0"/>
          <w:marTop w:val="0"/>
          <w:marBottom w:val="0"/>
          <w:divBdr>
            <w:top w:val="none" w:sz="0" w:space="0" w:color="auto"/>
            <w:left w:val="none" w:sz="0" w:space="0" w:color="auto"/>
            <w:bottom w:val="none" w:sz="0" w:space="0" w:color="auto"/>
            <w:right w:val="none" w:sz="0" w:space="0" w:color="auto"/>
          </w:divBdr>
        </w:div>
      </w:divsChild>
    </w:div>
    <w:div w:id="280965840">
      <w:bodyDiv w:val="1"/>
      <w:marLeft w:val="0"/>
      <w:marRight w:val="0"/>
      <w:marTop w:val="0"/>
      <w:marBottom w:val="0"/>
      <w:divBdr>
        <w:top w:val="none" w:sz="0" w:space="0" w:color="auto"/>
        <w:left w:val="none" w:sz="0" w:space="0" w:color="auto"/>
        <w:bottom w:val="none" w:sz="0" w:space="0" w:color="auto"/>
        <w:right w:val="none" w:sz="0" w:space="0" w:color="auto"/>
      </w:divBdr>
    </w:div>
    <w:div w:id="435057531">
      <w:bodyDiv w:val="1"/>
      <w:marLeft w:val="0"/>
      <w:marRight w:val="0"/>
      <w:marTop w:val="0"/>
      <w:marBottom w:val="0"/>
      <w:divBdr>
        <w:top w:val="none" w:sz="0" w:space="0" w:color="auto"/>
        <w:left w:val="none" w:sz="0" w:space="0" w:color="auto"/>
        <w:bottom w:val="none" w:sz="0" w:space="0" w:color="auto"/>
        <w:right w:val="none" w:sz="0" w:space="0" w:color="auto"/>
      </w:divBdr>
    </w:div>
    <w:div w:id="529220232">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74982538">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806703277">
      <w:bodyDiv w:val="1"/>
      <w:marLeft w:val="0"/>
      <w:marRight w:val="0"/>
      <w:marTop w:val="0"/>
      <w:marBottom w:val="0"/>
      <w:divBdr>
        <w:top w:val="none" w:sz="0" w:space="0" w:color="auto"/>
        <w:left w:val="none" w:sz="0" w:space="0" w:color="auto"/>
        <w:bottom w:val="none" w:sz="0" w:space="0" w:color="auto"/>
        <w:right w:val="none" w:sz="0" w:space="0" w:color="auto"/>
      </w:divBdr>
    </w:div>
    <w:div w:id="996421007">
      <w:bodyDiv w:val="1"/>
      <w:marLeft w:val="0"/>
      <w:marRight w:val="0"/>
      <w:marTop w:val="0"/>
      <w:marBottom w:val="0"/>
      <w:divBdr>
        <w:top w:val="none" w:sz="0" w:space="0" w:color="auto"/>
        <w:left w:val="none" w:sz="0" w:space="0" w:color="auto"/>
        <w:bottom w:val="none" w:sz="0" w:space="0" w:color="auto"/>
        <w:right w:val="none" w:sz="0" w:space="0" w:color="auto"/>
      </w:divBdr>
    </w:div>
    <w:div w:id="1040016066">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331524153">
      <w:bodyDiv w:val="1"/>
      <w:marLeft w:val="0"/>
      <w:marRight w:val="0"/>
      <w:marTop w:val="0"/>
      <w:marBottom w:val="0"/>
      <w:divBdr>
        <w:top w:val="none" w:sz="0" w:space="0" w:color="auto"/>
        <w:left w:val="none" w:sz="0" w:space="0" w:color="auto"/>
        <w:bottom w:val="none" w:sz="0" w:space="0" w:color="auto"/>
        <w:right w:val="none" w:sz="0" w:space="0" w:color="auto"/>
      </w:divBdr>
      <w:divsChild>
        <w:div w:id="39520103">
          <w:marLeft w:val="0"/>
          <w:marRight w:val="0"/>
          <w:marTop w:val="0"/>
          <w:marBottom w:val="0"/>
          <w:divBdr>
            <w:top w:val="none" w:sz="0" w:space="0" w:color="auto"/>
            <w:left w:val="none" w:sz="0" w:space="0" w:color="auto"/>
            <w:bottom w:val="none" w:sz="0" w:space="0" w:color="auto"/>
            <w:right w:val="none" w:sz="0" w:space="0" w:color="auto"/>
          </w:divBdr>
        </w:div>
        <w:div w:id="1976524620">
          <w:marLeft w:val="0"/>
          <w:marRight w:val="0"/>
          <w:marTop w:val="0"/>
          <w:marBottom w:val="0"/>
          <w:divBdr>
            <w:top w:val="none" w:sz="0" w:space="0" w:color="auto"/>
            <w:left w:val="none" w:sz="0" w:space="0" w:color="auto"/>
            <w:bottom w:val="none" w:sz="0" w:space="0" w:color="auto"/>
            <w:right w:val="none" w:sz="0" w:space="0" w:color="auto"/>
          </w:divBdr>
        </w:div>
        <w:div w:id="325020273">
          <w:marLeft w:val="0"/>
          <w:marRight w:val="0"/>
          <w:marTop w:val="0"/>
          <w:marBottom w:val="0"/>
          <w:divBdr>
            <w:top w:val="none" w:sz="0" w:space="0" w:color="auto"/>
            <w:left w:val="none" w:sz="0" w:space="0" w:color="auto"/>
            <w:bottom w:val="none" w:sz="0" w:space="0" w:color="auto"/>
            <w:right w:val="none" w:sz="0" w:space="0" w:color="auto"/>
          </w:divBdr>
        </w:div>
        <w:div w:id="548078135">
          <w:marLeft w:val="0"/>
          <w:marRight w:val="0"/>
          <w:marTop w:val="0"/>
          <w:marBottom w:val="0"/>
          <w:divBdr>
            <w:top w:val="none" w:sz="0" w:space="0" w:color="auto"/>
            <w:left w:val="none" w:sz="0" w:space="0" w:color="auto"/>
            <w:bottom w:val="none" w:sz="0" w:space="0" w:color="auto"/>
            <w:right w:val="none" w:sz="0" w:space="0" w:color="auto"/>
          </w:divBdr>
        </w:div>
        <w:div w:id="1843927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6651136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664508043">
      <w:bodyDiv w:val="1"/>
      <w:marLeft w:val="0"/>
      <w:marRight w:val="0"/>
      <w:marTop w:val="0"/>
      <w:marBottom w:val="0"/>
      <w:divBdr>
        <w:top w:val="none" w:sz="0" w:space="0" w:color="auto"/>
        <w:left w:val="none" w:sz="0" w:space="0" w:color="auto"/>
        <w:bottom w:val="none" w:sz="0" w:space="0" w:color="auto"/>
        <w:right w:val="none" w:sz="0" w:space="0" w:color="auto"/>
      </w:divBdr>
      <w:divsChild>
        <w:div w:id="653486370">
          <w:marLeft w:val="0"/>
          <w:marRight w:val="0"/>
          <w:marTop w:val="0"/>
          <w:marBottom w:val="0"/>
          <w:divBdr>
            <w:top w:val="none" w:sz="0" w:space="0" w:color="auto"/>
            <w:left w:val="none" w:sz="0" w:space="0" w:color="auto"/>
            <w:bottom w:val="none" w:sz="0" w:space="0" w:color="auto"/>
            <w:right w:val="none" w:sz="0" w:space="0" w:color="auto"/>
          </w:divBdr>
        </w:div>
        <w:div w:id="1597518918">
          <w:marLeft w:val="0"/>
          <w:marRight w:val="0"/>
          <w:marTop w:val="0"/>
          <w:marBottom w:val="0"/>
          <w:divBdr>
            <w:top w:val="none" w:sz="0" w:space="0" w:color="auto"/>
            <w:left w:val="none" w:sz="0" w:space="0" w:color="auto"/>
            <w:bottom w:val="none" w:sz="0" w:space="0" w:color="auto"/>
            <w:right w:val="none" w:sz="0" w:space="0" w:color="auto"/>
          </w:divBdr>
        </w:div>
        <w:div w:id="1851525877">
          <w:marLeft w:val="0"/>
          <w:marRight w:val="0"/>
          <w:marTop w:val="0"/>
          <w:marBottom w:val="0"/>
          <w:divBdr>
            <w:top w:val="none" w:sz="0" w:space="0" w:color="auto"/>
            <w:left w:val="none" w:sz="0" w:space="0" w:color="auto"/>
            <w:bottom w:val="none" w:sz="0" w:space="0" w:color="auto"/>
            <w:right w:val="none" w:sz="0" w:space="0" w:color="auto"/>
          </w:divBdr>
        </w:div>
        <w:div w:id="999310434">
          <w:marLeft w:val="0"/>
          <w:marRight w:val="0"/>
          <w:marTop w:val="0"/>
          <w:marBottom w:val="0"/>
          <w:divBdr>
            <w:top w:val="none" w:sz="0" w:space="0" w:color="auto"/>
            <w:left w:val="none" w:sz="0" w:space="0" w:color="auto"/>
            <w:bottom w:val="none" w:sz="0" w:space="0" w:color="auto"/>
            <w:right w:val="none" w:sz="0" w:space="0" w:color="auto"/>
          </w:divBdr>
        </w:div>
        <w:div w:id="1247691458">
          <w:marLeft w:val="0"/>
          <w:marRight w:val="0"/>
          <w:marTop w:val="0"/>
          <w:marBottom w:val="0"/>
          <w:divBdr>
            <w:top w:val="none" w:sz="0" w:space="0" w:color="auto"/>
            <w:left w:val="none" w:sz="0" w:space="0" w:color="auto"/>
            <w:bottom w:val="none" w:sz="0" w:space="0" w:color="auto"/>
            <w:right w:val="none" w:sz="0" w:space="0" w:color="auto"/>
          </w:divBdr>
        </w:div>
        <w:div w:id="782842241">
          <w:marLeft w:val="0"/>
          <w:marRight w:val="0"/>
          <w:marTop w:val="0"/>
          <w:marBottom w:val="0"/>
          <w:divBdr>
            <w:top w:val="none" w:sz="0" w:space="0" w:color="auto"/>
            <w:left w:val="none" w:sz="0" w:space="0" w:color="auto"/>
            <w:bottom w:val="none" w:sz="0" w:space="0" w:color="auto"/>
            <w:right w:val="none" w:sz="0" w:space="0" w:color="auto"/>
          </w:divBdr>
        </w:div>
        <w:div w:id="537551030">
          <w:marLeft w:val="0"/>
          <w:marRight w:val="0"/>
          <w:marTop w:val="0"/>
          <w:marBottom w:val="0"/>
          <w:divBdr>
            <w:top w:val="none" w:sz="0" w:space="0" w:color="auto"/>
            <w:left w:val="none" w:sz="0" w:space="0" w:color="auto"/>
            <w:bottom w:val="none" w:sz="0" w:space="0" w:color="auto"/>
            <w:right w:val="none" w:sz="0" w:space="0" w:color="auto"/>
          </w:divBdr>
        </w:div>
        <w:div w:id="1459564289">
          <w:marLeft w:val="0"/>
          <w:marRight w:val="0"/>
          <w:marTop w:val="0"/>
          <w:marBottom w:val="0"/>
          <w:divBdr>
            <w:top w:val="none" w:sz="0" w:space="0" w:color="auto"/>
            <w:left w:val="none" w:sz="0" w:space="0" w:color="auto"/>
            <w:bottom w:val="none" w:sz="0" w:space="0" w:color="auto"/>
            <w:right w:val="none" w:sz="0" w:space="0" w:color="auto"/>
          </w:divBdr>
        </w:div>
        <w:div w:id="1234124734">
          <w:marLeft w:val="0"/>
          <w:marRight w:val="0"/>
          <w:marTop w:val="0"/>
          <w:marBottom w:val="0"/>
          <w:divBdr>
            <w:top w:val="none" w:sz="0" w:space="0" w:color="auto"/>
            <w:left w:val="none" w:sz="0" w:space="0" w:color="auto"/>
            <w:bottom w:val="none" w:sz="0" w:space="0" w:color="auto"/>
            <w:right w:val="none" w:sz="0" w:space="0" w:color="auto"/>
          </w:divBdr>
        </w:div>
        <w:div w:id="895357365">
          <w:marLeft w:val="0"/>
          <w:marRight w:val="0"/>
          <w:marTop w:val="0"/>
          <w:marBottom w:val="0"/>
          <w:divBdr>
            <w:top w:val="none" w:sz="0" w:space="0" w:color="auto"/>
            <w:left w:val="none" w:sz="0" w:space="0" w:color="auto"/>
            <w:bottom w:val="none" w:sz="0" w:space="0" w:color="auto"/>
            <w:right w:val="none" w:sz="0" w:space="0" w:color="auto"/>
          </w:divBdr>
        </w:div>
        <w:div w:id="1661734276">
          <w:marLeft w:val="0"/>
          <w:marRight w:val="0"/>
          <w:marTop w:val="0"/>
          <w:marBottom w:val="0"/>
          <w:divBdr>
            <w:top w:val="none" w:sz="0" w:space="0" w:color="auto"/>
            <w:left w:val="none" w:sz="0" w:space="0" w:color="auto"/>
            <w:bottom w:val="none" w:sz="0" w:space="0" w:color="auto"/>
            <w:right w:val="none" w:sz="0" w:space="0" w:color="auto"/>
          </w:divBdr>
        </w:div>
        <w:div w:id="751467462">
          <w:marLeft w:val="0"/>
          <w:marRight w:val="0"/>
          <w:marTop w:val="0"/>
          <w:marBottom w:val="0"/>
          <w:divBdr>
            <w:top w:val="none" w:sz="0" w:space="0" w:color="auto"/>
            <w:left w:val="none" w:sz="0" w:space="0" w:color="auto"/>
            <w:bottom w:val="none" w:sz="0" w:space="0" w:color="auto"/>
            <w:right w:val="none" w:sz="0" w:space="0" w:color="auto"/>
          </w:divBdr>
        </w:div>
        <w:div w:id="946471868">
          <w:marLeft w:val="0"/>
          <w:marRight w:val="0"/>
          <w:marTop w:val="0"/>
          <w:marBottom w:val="0"/>
          <w:divBdr>
            <w:top w:val="none" w:sz="0" w:space="0" w:color="auto"/>
            <w:left w:val="none" w:sz="0" w:space="0" w:color="auto"/>
            <w:bottom w:val="none" w:sz="0" w:space="0" w:color="auto"/>
            <w:right w:val="none" w:sz="0" w:space="0" w:color="auto"/>
          </w:divBdr>
        </w:div>
        <w:div w:id="1314021371">
          <w:marLeft w:val="0"/>
          <w:marRight w:val="0"/>
          <w:marTop w:val="0"/>
          <w:marBottom w:val="0"/>
          <w:divBdr>
            <w:top w:val="none" w:sz="0" w:space="0" w:color="auto"/>
            <w:left w:val="none" w:sz="0" w:space="0" w:color="auto"/>
            <w:bottom w:val="none" w:sz="0" w:space="0" w:color="auto"/>
            <w:right w:val="none" w:sz="0" w:space="0" w:color="auto"/>
          </w:divBdr>
        </w:div>
        <w:div w:id="281039817">
          <w:marLeft w:val="0"/>
          <w:marRight w:val="0"/>
          <w:marTop w:val="0"/>
          <w:marBottom w:val="0"/>
          <w:divBdr>
            <w:top w:val="none" w:sz="0" w:space="0" w:color="auto"/>
            <w:left w:val="none" w:sz="0" w:space="0" w:color="auto"/>
            <w:bottom w:val="none" w:sz="0" w:space="0" w:color="auto"/>
            <w:right w:val="none" w:sz="0" w:space="0" w:color="auto"/>
          </w:divBdr>
        </w:div>
        <w:div w:id="1478572392">
          <w:marLeft w:val="0"/>
          <w:marRight w:val="0"/>
          <w:marTop w:val="0"/>
          <w:marBottom w:val="0"/>
          <w:divBdr>
            <w:top w:val="none" w:sz="0" w:space="0" w:color="auto"/>
            <w:left w:val="none" w:sz="0" w:space="0" w:color="auto"/>
            <w:bottom w:val="none" w:sz="0" w:space="0" w:color="auto"/>
            <w:right w:val="none" w:sz="0" w:space="0" w:color="auto"/>
          </w:divBdr>
        </w:div>
        <w:div w:id="1423994730">
          <w:marLeft w:val="0"/>
          <w:marRight w:val="0"/>
          <w:marTop w:val="0"/>
          <w:marBottom w:val="0"/>
          <w:divBdr>
            <w:top w:val="none" w:sz="0" w:space="0" w:color="auto"/>
            <w:left w:val="none" w:sz="0" w:space="0" w:color="auto"/>
            <w:bottom w:val="none" w:sz="0" w:space="0" w:color="auto"/>
            <w:right w:val="none" w:sz="0" w:space="0" w:color="auto"/>
          </w:divBdr>
        </w:div>
        <w:div w:id="1363170632">
          <w:marLeft w:val="0"/>
          <w:marRight w:val="0"/>
          <w:marTop w:val="0"/>
          <w:marBottom w:val="0"/>
          <w:divBdr>
            <w:top w:val="none" w:sz="0" w:space="0" w:color="auto"/>
            <w:left w:val="none" w:sz="0" w:space="0" w:color="auto"/>
            <w:bottom w:val="none" w:sz="0" w:space="0" w:color="auto"/>
            <w:right w:val="none" w:sz="0" w:space="0" w:color="auto"/>
          </w:divBdr>
        </w:div>
        <w:div w:id="1054700946">
          <w:marLeft w:val="0"/>
          <w:marRight w:val="0"/>
          <w:marTop w:val="0"/>
          <w:marBottom w:val="0"/>
          <w:divBdr>
            <w:top w:val="none" w:sz="0" w:space="0" w:color="auto"/>
            <w:left w:val="none" w:sz="0" w:space="0" w:color="auto"/>
            <w:bottom w:val="none" w:sz="0" w:space="0" w:color="auto"/>
            <w:right w:val="none" w:sz="0" w:space="0" w:color="auto"/>
          </w:divBdr>
        </w:div>
        <w:div w:id="381710739">
          <w:marLeft w:val="0"/>
          <w:marRight w:val="0"/>
          <w:marTop w:val="0"/>
          <w:marBottom w:val="0"/>
          <w:divBdr>
            <w:top w:val="none" w:sz="0" w:space="0" w:color="auto"/>
            <w:left w:val="none" w:sz="0" w:space="0" w:color="auto"/>
            <w:bottom w:val="none" w:sz="0" w:space="0" w:color="auto"/>
            <w:right w:val="none" w:sz="0" w:space="0" w:color="auto"/>
          </w:divBdr>
        </w:div>
        <w:div w:id="847598500">
          <w:marLeft w:val="0"/>
          <w:marRight w:val="0"/>
          <w:marTop w:val="0"/>
          <w:marBottom w:val="0"/>
          <w:divBdr>
            <w:top w:val="none" w:sz="0" w:space="0" w:color="auto"/>
            <w:left w:val="none" w:sz="0" w:space="0" w:color="auto"/>
            <w:bottom w:val="none" w:sz="0" w:space="0" w:color="auto"/>
            <w:right w:val="none" w:sz="0" w:space="0" w:color="auto"/>
          </w:divBdr>
        </w:div>
        <w:div w:id="533923963">
          <w:marLeft w:val="0"/>
          <w:marRight w:val="0"/>
          <w:marTop w:val="0"/>
          <w:marBottom w:val="0"/>
          <w:divBdr>
            <w:top w:val="none" w:sz="0" w:space="0" w:color="auto"/>
            <w:left w:val="none" w:sz="0" w:space="0" w:color="auto"/>
            <w:bottom w:val="none" w:sz="0" w:space="0" w:color="auto"/>
            <w:right w:val="none" w:sz="0" w:space="0" w:color="auto"/>
          </w:divBdr>
        </w:div>
        <w:div w:id="1819299519">
          <w:marLeft w:val="0"/>
          <w:marRight w:val="0"/>
          <w:marTop w:val="0"/>
          <w:marBottom w:val="0"/>
          <w:divBdr>
            <w:top w:val="none" w:sz="0" w:space="0" w:color="auto"/>
            <w:left w:val="none" w:sz="0" w:space="0" w:color="auto"/>
            <w:bottom w:val="none" w:sz="0" w:space="0" w:color="auto"/>
            <w:right w:val="none" w:sz="0" w:space="0" w:color="auto"/>
          </w:divBdr>
        </w:div>
        <w:div w:id="930894646">
          <w:marLeft w:val="0"/>
          <w:marRight w:val="0"/>
          <w:marTop w:val="0"/>
          <w:marBottom w:val="0"/>
          <w:divBdr>
            <w:top w:val="none" w:sz="0" w:space="0" w:color="auto"/>
            <w:left w:val="none" w:sz="0" w:space="0" w:color="auto"/>
            <w:bottom w:val="none" w:sz="0" w:space="0" w:color="auto"/>
            <w:right w:val="none" w:sz="0" w:space="0" w:color="auto"/>
          </w:divBdr>
        </w:div>
        <w:div w:id="213929151">
          <w:marLeft w:val="0"/>
          <w:marRight w:val="0"/>
          <w:marTop w:val="0"/>
          <w:marBottom w:val="0"/>
          <w:divBdr>
            <w:top w:val="none" w:sz="0" w:space="0" w:color="auto"/>
            <w:left w:val="none" w:sz="0" w:space="0" w:color="auto"/>
            <w:bottom w:val="none" w:sz="0" w:space="0" w:color="auto"/>
            <w:right w:val="none" w:sz="0" w:space="0" w:color="auto"/>
          </w:divBdr>
        </w:div>
        <w:div w:id="1602176395">
          <w:marLeft w:val="0"/>
          <w:marRight w:val="0"/>
          <w:marTop w:val="0"/>
          <w:marBottom w:val="0"/>
          <w:divBdr>
            <w:top w:val="none" w:sz="0" w:space="0" w:color="auto"/>
            <w:left w:val="none" w:sz="0" w:space="0" w:color="auto"/>
            <w:bottom w:val="none" w:sz="0" w:space="0" w:color="auto"/>
            <w:right w:val="none" w:sz="0" w:space="0" w:color="auto"/>
          </w:divBdr>
        </w:div>
        <w:div w:id="48381923">
          <w:marLeft w:val="0"/>
          <w:marRight w:val="0"/>
          <w:marTop w:val="0"/>
          <w:marBottom w:val="0"/>
          <w:divBdr>
            <w:top w:val="none" w:sz="0" w:space="0" w:color="auto"/>
            <w:left w:val="none" w:sz="0" w:space="0" w:color="auto"/>
            <w:bottom w:val="none" w:sz="0" w:space="0" w:color="auto"/>
            <w:right w:val="none" w:sz="0" w:space="0" w:color="auto"/>
          </w:divBdr>
        </w:div>
        <w:div w:id="155339599">
          <w:marLeft w:val="0"/>
          <w:marRight w:val="0"/>
          <w:marTop w:val="0"/>
          <w:marBottom w:val="0"/>
          <w:divBdr>
            <w:top w:val="none" w:sz="0" w:space="0" w:color="auto"/>
            <w:left w:val="none" w:sz="0" w:space="0" w:color="auto"/>
            <w:bottom w:val="none" w:sz="0" w:space="0" w:color="auto"/>
            <w:right w:val="none" w:sz="0" w:space="0" w:color="auto"/>
          </w:divBdr>
        </w:div>
        <w:div w:id="854659813">
          <w:marLeft w:val="0"/>
          <w:marRight w:val="0"/>
          <w:marTop w:val="0"/>
          <w:marBottom w:val="0"/>
          <w:divBdr>
            <w:top w:val="none" w:sz="0" w:space="0" w:color="auto"/>
            <w:left w:val="none" w:sz="0" w:space="0" w:color="auto"/>
            <w:bottom w:val="none" w:sz="0" w:space="0" w:color="auto"/>
            <w:right w:val="none" w:sz="0" w:space="0" w:color="auto"/>
          </w:divBdr>
        </w:div>
        <w:div w:id="1843276036">
          <w:marLeft w:val="0"/>
          <w:marRight w:val="0"/>
          <w:marTop w:val="0"/>
          <w:marBottom w:val="0"/>
          <w:divBdr>
            <w:top w:val="none" w:sz="0" w:space="0" w:color="auto"/>
            <w:left w:val="none" w:sz="0" w:space="0" w:color="auto"/>
            <w:bottom w:val="none" w:sz="0" w:space="0" w:color="auto"/>
            <w:right w:val="none" w:sz="0" w:space="0" w:color="auto"/>
          </w:divBdr>
        </w:div>
        <w:div w:id="8336030">
          <w:marLeft w:val="0"/>
          <w:marRight w:val="0"/>
          <w:marTop w:val="0"/>
          <w:marBottom w:val="0"/>
          <w:divBdr>
            <w:top w:val="none" w:sz="0" w:space="0" w:color="auto"/>
            <w:left w:val="none" w:sz="0" w:space="0" w:color="auto"/>
            <w:bottom w:val="none" w:sz="0" w:space="0" w:color="auto"/>
            <w:right w:val="none" w:sz="0" w:space="0" w:color="auto"/>
          </w:divBdr>
        </w:div>
        <w:div w:id="286156845">
          <w:marLeft w:val="0"/>
          <w:marRight w:val="0"/>
          <w:marTop w:val="0"/>
          <w:marBottom w:val="0"/>
          <w:divBdr>
            <w:top w:val="none" w:sz="0" w:space="0" w:color="auto"/>
            <w:left w:val="none" w:sz="0" w:space="0" w:color="auto"/>
            <w:bottom w:val="none" w:sz="0" w:space="0" w:color="auto"/>
            <w:right w:val="none" w:sz="0" w:space="0" w:color="auto"/>
          </w:divBdr>
        </w:div>
        <w:div w:id="964311690">
          <w:marLeft w:val="0"/>
          <w:marRight w:val="0"/>
          <w:marTop w:val="0"/>
          <w:marBottom w:val="0"/>
          <w:divBdr>
            <w:top w:val="none" w:sz="0" w:space="0" w:color="auto"/>
            <w:left w:val="none" w:sz="0" w:space="0" w:color="auto"/>
            <w:bottom w:val="none" w:sz="0" w:space="0" w:color="auto"/>
            <w:right w:val="none" w:sz="0" w:space="0" w:color="auto"/>
          </w:divBdr>
        </w:div>
        <w:div w:id="1764953233">
          <w:marLeft w:val="0"/>
          <w:marRight w:val="0"/>
          <w:marTop w:val="0"/>
          <w:marBottom w:val="0"/>
          <w:divBdr>
            <w:top w:val="none" w:sz="0" w:space="0" w:color="auto"/>
            <w:left w:val="none" w:sz="0" w:space="0" w:color="auto"/>
            <w:bottom w:val="none" w:sz="0" w:space="0" w:color="auto"/>
            <w:right w:val="none" w:sz="0" w:space="0" w:color="auto"/>
          </w:divBdr>
        </w:div>
        <w:div w:id="803161383">
          <w:marLeft w:val="0"/>
          <w:marRight w:val="0"/>
          <w:marTop w:val="0"/>
          <w:marBottom w:val="0"/>
          <w:divBdr>
            <w:top w:val="none" w:sz="0" w:space="0" w:color="auto"/>
            <w:left w:val="none" w:sz="0" w:space="0" w:color="auto"/>
            <w:bottom w:val="none" w:sz="0" w:space="0" w:color="auto"/>
            <w:right w:val="none" w:sz="0" w:space="0" w:color="auto"/>
          </w:divBdr>
        </w:div>
        <w:div w:id="1393306566">
          <w:marLeft w:val="0"/>
          <w:marRight w:val="0"/>
          <w:marTop w:val="0"/>
          <w:marBottom w:val="0"/>
          <w:divBdr>
            <w:top w:val="none" w:sz="0" w:space="0" w:color="auto"/>
            <w:left w:val="none" w:sz="0" w:space="0" w:color="auto"/>
            <w:bottom w:val="none" w:sz="0" w:space="0" w:color="auto"/>
            <w:right w:val="none" w:sz="0" w:space="0" w:color="auto"/>
          </w:divBdr>
        </w:div>
      </w:divsChild>
    </w:div>
    <w:div w:id="1704287979">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760128649">
      <w:bodyDiv w:val="1"/>
      <w:marLeft w:val="0"/>
      <w:marRight w:val="0"/>
      <w:marTop w:val="0"/>
      <w:marBottom w:val="0"/>
      <w:divBdr>
        <w:top w:val="none" w:sz="0" w:space="0" w:color="auto"/>
        <w:left w:val="none" w:sz="0" w:space="0" w:color="auto"/>
        <w:bottom w:val="none" w:sz="0" w:space="0" w:color="auto"/>
        <w:right w:val="none" w:sz="0" w:space="0" w:color="auto"/>
      </w:divBdr>
      <w:divsChild>
        <w:div w:id="411051564">
          <w:marLeft w:val="0"/>
          <w:marRight w:val="0"/>
          <w:marTop w:val="0"/>
          <w:marBottom w:val="0"/>
          <w:divBdr>
            <w:top w:val="none" w:sz="0" w:space="0" w:color="auto"/>
            <w:left w:val="none" w:sz="0" w:space="0" w:color="auto"/>
            <w:bottom w:val="none" w:sz="0" w:space="0" w:color="auto"/>
            <w:right w:val="none" w:sz="0" w:space="0" w:color="auto"/>
          </w:divBdr>
        </w:div>
        <w:div w:id="1511683035">
          <w:marLeft w:val="0"/>
          <w:marRight w:val="0"/>
          <w:marTop w:val="0"/>
          <w:marBottom w:val="0"/>
          <w:divBdr>
            <w:top w:val="none" w:sz="0" w:space="0" w:color="auto"/>
            <w:left w:val="none" w:sz="0" w:space="0" w:color="auto"/>
            <w:bottom w:val="none" w:sz="0" w:space="0" w:color="auto"/>
            <w:right w:val="none" w:sz="0" w:space="0" w:color="auto"/>
          </w:divBdr>
        </w:div>
        <w:div w:id="1600599366">
          <w:marLeft w:val="0"/>
          <w:marRight w:val="0"/>
          <w:marTop w:val="0"/>
          <w:marBottom w:val="0"/>
          <w:divBdr>
            <w:top w:val="none" w:sz="0" w:space="0" w:color="auto"/>
            <w:left w:val="none" w:sz="0" w:space="0" w:color="auto"/>
            <w:bottom w:val="none" w:sz="0" w:space="0" w:color="auto"/>
            <w:right w:val="none" w:sz="0" w:space="0" w:color="auto"/>
          </w:divBdr>
        </w:div>
        <w:div w:id="493493267">
          <w:marLeft w:val="0"/>
          <w:marRight w:val="0"/>
          <w:marTop w:val="0"/>
          <w:marBottom w:val="0"/>
          <w:divBdr>
            <w:top w:val="none" w:sz="0" w:space="0" w:color="auto"/>
            <w:left w:val="none" w:sz="0" w:space="0" w:color="auto"/>
            <w:bottom w:val="none" w:sz="0" w:space="0" w:color="auto"/>
            <w:right w:val="none" w:sz="0" w:space="0" w:color="auto"/>
          </w:divBdr>
        </w:div>
        <w:div w:id="272132313">
          <w:marLeft w:val="0"/>
          <w:marRight w:val="0"/>
          <w:marTop w:val="0"/>
          <w:marBottom w:val="0"/>
          <w:divBdr>
            <w:top w:val="none" w:sz="0" w:space="0" w:color="auto"/>
            <w:left w:val="none" w:sz="0" w:space="0" w:color="auto"/>
            <w:bottom w:val="none" w:sz="0" w:space="0" w:color="auto"/>
            <w:right w:val="none" w:sz="0" w:space="0" w:color="auto"/>
          </w:divBdr>
        </w:div>
      </w:divsChild>
    </w:div>
    <w:div w:id="1914656851">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1298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AB986758A204C97BA6C6094C57621" ma:contentTypeVersion="15" ma:contentTypeDescription="Create a new document." ma:contentTypeScope="" ma:versionID="4e4079498ee9fe64a7090858878d3bf1">
  <xsd:schema xmlns:xsd="http://www.w3.org/2001/XMLSchema" xmlns:xs="http://www.w3.org/2001/XMLSchema" xmlns:p="http://schemas.microsoft.com/office/2006/metadata/properties" xmlns:ns2="3ece243f-4c8e-4690-b155-d6998ee30c71" xmlns:ns3="5b1017d9-51a6-43a6-b66e-abb99476246e" targetNamespace="http://schemas.microsoft.com/office/2006/metadata/properties" ma:root="true" ma:fieldsID="e4afd4642629ce5e6f611e7da87f7b75" ns2:_="" ns3:_="">
    <xsd:import namespace="3ece243f-4c8e-4690-b155-d6998ee30c71"/>
    <xsd:import namespace="5b1017d9-51a6-43a6-b66e-abb9947624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e243f-4c8e-4690-b155-d6998ee30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17d9-51a6-43a6-b66e-abb9947624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88d252-4d67-49c8-a22a-761487443913}" ma:internalName="TaxCatchAll" ma:showField="CatchAllData" ma:web="5b1017d9-51a6-43a6-b66e-abb994762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1017d9-51a6-43a6-b66e-abb99476246e"/>
    <lcf76f155ced4ddcb4097134ff3c332f xmlns="3ece243f-4c8e-4690-b155-d6998ee30c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0FCF02FD-0CC0-4BD1-A983-E3C6479C0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e243f-4c8e-4690-b155-d6998ee30c71"/>
    <ds:schemaRef ds:uri="5b1017d9-51a6-43a6-b66e-abb994762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infopath/2007/PartnerControls"/>
    <ds:schemaRef ds:uri="http://purl.org/dc/term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5b1017d9-51a6-43a6-b66e-abb99476246e"/>
    <ds:schemaRef ds:uri="3ece243f-4c8e-4690-b155-d6998ee30c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13130</CharactersWithSpaces>
  <SharedDoc>false</SharedDoc>
  <HLinks>
    <vt:vector size="12" baseType="variant">
      <vt:variant>
        <vt:i4>589826</vt:i4>
      </vt:variant>
      <vt:variant>
        <vt:i4>3</vt:i4>
      </vt:variant>
      <vt:variant>
        <vt:i4>0</vt:i4>
      </vt:variant>
      <vt:variant>
        <vt:i4>5</vt:i4>
      </vt:variant>
      <vt:variant>
        <vt:lpwstr>https://www.uel.ac.uk/about/governance/ethical-framework</vt:lpwstr>
      </vt:variant>
      <vt:variant>
        <vt:lpwstr/>
      </vt:variant>
      <vt:variant>
        <vt:i4>7078000</vt:i4>
      </vt:variant>
      <vt:variant>
        <vt:i4>0</vt:i4>
      </vt:variant>
      <vt:variant>
        <vt:i4>0</vt:i4>
      </vt:variant>
      <vt:variant>
        <vt:i4>5</vt:i4>
      </vt:variant>
      <vt:variant>
        <vt:lpwstr>https://www.uel.ac.uk/about/vision-2028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Joyce Antubam</cp:lastModifiedBy>
  <cp:revision>2</cp:revision>
  <cp:lastPrinted>2019-09-04T14:35:00Z</cp:lastPrinted>
  <dcterms:created xsi:type="dcterms:W3CDTF">2025-05-19T15:57:00Z</dcterms:created>
  <dcterms:modified xsi:type="dcterms:W3CDTF">2025-05-19T15:57:00Z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0x010100F21AB986758A204C97BA6C6094C57621</vt:lpwstr>
  </property>
  <property fmtid="{D5CDD505-2E9C-101B-9397-08002B2CF9AE}" pid="3" name="MediaServiceImageTags">
    <vt:lpwstr/>
  </property>
</Properties>
</file>